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A7F6" w14:textId="1B21DACE" w:rsidR="00747BE5" w:rsidRPr="00E472BD" w:rsidRDefault="00E12F4B" w:rsidP="00747BE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2016</w:t>
      </w:r>
      <w:r w:rsidR="00747BE5" w:rsidRPr="00E472B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 w:rsidR="00747BE5" w:rsidRPr="00E472BD">
        <w:rPr>
          <w:rFonts w:asciiTheme="minorEastAsia" w:hAnsiTheme="minorEastAsia" w:hint="eastAsia"/>
        </w:rPr>
        <w:t>月吉日</w:t>
      </w:r>
    </w:p>
    <w:p w14:paraId="52965E16" w14:textId="77777777" w:rsidR="001742CE" w:rsidRPr="00E472BD" w:rsidRDefault="00747BE5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各位</w:t>
      </w:r>
    </w:p>
    <w:p w14:paraId="6DA44409" w14:textId="77777777" w:rsidR="004817EF" w:rsidRPr="00E472BD" w:rsidRDefault="004817EF" w:rsidP="00E472BD">
      <w:pPr>
        <w:wordWrap w:val="0"/>
        <w:jc w:val="righ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消化器癌集学的治療研究会</w:t>
      </w:r>
      <w:r w:rsidR="00F634DA" w:rsidRPr="00E472BD">
        <w:rPr>
          <w:rFonts w:asciiTheme="minorEastAsia" w:hAnsiTheme="minorEastAsia" w:hint="eastAsia"/>
        </w:rPr>
        <w:t xml:space="preserve">　代表世話人</w:t>
      </w:r>
      <w:r w:rsidR="00F634DA" w:rsidRPr="00E472BD">
        <w:rPr>
          <w:rFonts w:asciiTheme="minorEastAsia" w:hAnsiTheme="minorEastAsia"/>
        </w:rPr>
        <w:t xml:space="preserve">   </w:t>
      </w:r>
      <w:r w:rsidR="00F634DA" w:rsidRPr="00E472BD">
        <w:rPr>
          <w:rFonts w:asciiTheme="minorEastAsia" w:hAnsiTheme="minorEastAsia" w:hint="eastAsia"/>
        </w:rPr>
        <w:t>椎名　秀一朗</w:t>
      </w:r>
    </w:p>
    <w:p w14:paraId="51D30980" w14:textId="77777777" w:rsidR="003E129C" w:rsidRPr="00E472BD" w:rsidRDefault="00747BE5" w:rsidP="00747BE5">
      <w:pPr>
        <w:jc w:val="righ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順天堂大学大学院医学研究科　画像診断・治療学</w:t>
      </w:r>
    </w:p>
    <w:p w14:paraId="282053A3" w14:textId="77777777" w:rsidR="00747BE5" w:rsidRPr="00E472BD" w:rsidRDefault="00747BE5" w:rsidP="00747BE5">
      <w:pPr>
        <w:jc w:val="righ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順天堂大学医学部附属順天堂医院　消化器内科</w:t>
      </w:r>
    </w:p>
    <w:p w14:paraId="7B354969" w14:textId="77777777" w:rsidR="00747BE5" w:rsidRPr="00E472BD" w:rsidRDefault="00747BE5" w:rsidP="001742CE">
      <w:pPr>
        <w:rPr>
          <w:rFonts w:asciiTheme="minorEastAsia" w:hAnsiTheme="minorEastAsia"/>
        </w:rPr>
      </w:pPr>
    </w:p>
    <w:p w14:paraId="464E4000" w14:textId="63D9DA54" w:rsidR="00747BE5" w:rsidRPr="00E472BD" w:rsidRDefault="00E643D4" w:rsidP="00747BE5">
      <w:pPr>
        <w:jc w:val="center"/>
        <w:rPr>
          <w:rFonts w:asciiTheme="minorEastAsia" w:hAnsiTheme="minorEastAsia"/>
          <w:u w:val="single"/>
        </w:rPr>
      </w:pPr>
      <w:r w:rsidRPr="00E472BD">
        <w:rPr>
          <w:rFonts w:asciiTheme="minorEastAsia" w:hAnsiTheme="minorEastAsia" w:hint="eastAsia"/>
          <w:u w:val="single"/>
        </w:rPr>
        <w:t>第</w:t>
      </w:r>
      <w:r w:rsidR="00E12F4B">
        <w:rPr>
          <w:rFonts w:asciiTheme="minorEastAsia" w:hAnsiTheme="minorEastAsia" w:hint="eastAsia"/>
          <w:u w:val="single"/>
        </w:rPr>
        <w:t>7</w:t>
      </w:r>
      <w:r w:rsidRPr="00E472BD">
        <w:rPr>
          <w:rFonts w:asciiTheme="minorEastAsia" w:hAnsiTheme="minorEastAsia" w:hint="eastAsia"/>
          <w:u w:val="single"/>
        </w:rPr>
        <w:t>回</w:t>
      </w:r>
      <w:r w:rsidR="00747BE5" w:rsidRPr="00E472BD">
        <w:rPr>
          <w:rFonts w:asciiTheme="minorEastAsia" w:hAnsiTheme="minorEastAsia" w:hint="eastAsia"/>
          <w:u w:val="single"/>
        </w:rPr>
        <w:t>ラジオ波焼灼術(RFA)トレーニング</w:t>
      </w:r>
      <w:r w:rsidR="004A1E4B" w:rsidRPr="00E472BD">
        <w:rPr>
          <w:rFonts w:asciiTheme="minorEastAsia" w:hAnsiTheme="minorEastAsia" w:hint="eastAsia"/>
          <w:u w:val="single"/>
        </w:rPr>
        <w:t>プログラム</w:t>
      </w:r>
      <w:r w:rsidR="00747BE5" w:rsidRPr="00E472BD">
        <w:rPr>
          <w:rFonts w:asciiTheme="minorEastAsia" w:hAnsiTheme="minorEastAsia" w:hint="eastAsia"/>
          <w:u w:val="single"/>
        </w:rPr>
        <w:t>募集要項</w:t>
      </w:r>
    </w:p>
    <w:p w14:paraId="42FA0768" w14:textId="77777777" w:rsidR="00747BE5" w:rsidRPr="00E472BD" w:rsidRDefault="00747BE5" w:rsidP="00747BE5">
      <w:pPr>
        <w:jc w:val="center"/>
        <w:rPr>
          <w:rFonts w:asciiTheme="minorEastAsia" w:hAnsiTheme="minorEastAsia"/>
          <w:u w:val="single"/>
        </w:rPr>
      </w:pPr>
    </w:p>
    <w:p w14:paraId="0CFAFE98" w14:textId="77777777" w:rsidR="001742CE" w:rsidRPr="00E472BD" w:rsidRDefault="00CB1A48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謹啓　皆様におかれましては、ますますご清祥のこととお慶び申しあげます。</w:t>
      </w:r>
    </w:p>
    <w:p w14:paraId="38026531" w14:textId="730167F3" w:rsidR="00A66D80" w:rsidRDefault="00A66D80">
      <w:pPr>
        <w:ind w:firstLineChars="100" w:firstLine="210"/>
        <w:rPr>
          <w:rFonts w:asciiTheme="minorEastAsia" w:hAnsiTheme="minorEastAsia"/>
        </w:rPr>
      </w:pPr>
      <w:r>
        <w:rPr>
          <w:rFonts w:ascii="Georgia" w:hAnsi="Georgia"/>
          <w:color w:val="333333"/>
        </w:rPr>
        <w:t>国内版トレーニングプログラムは昨年</w:t>
      </w:r>
      <w:r>
        <w:rPr>
          <w:rFonts w:ascii="Georgia" w:hAnsi="Georgia"/>
          <w:color w:val="333333"/>
        </w:rPr>
        <w:t>8</w:t>
      </w:r>
      <w:r>
        <w:rPr>
          <w:rFonts w:ascii="Georgia" w:hAnsi="Georgia"/>
          <w:color w:val="333333"/>
        </w:rPr>
        <w:t>月以来実施していませんでしたが、第</w:t>
      </w:r>
      <w:r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>回ラジオ波焼灼術</w:t>
      </w:r>
      <w:r>
        <w:rPr>
          <w:rFonts w:ascii="Georgia" w:hAnsi="Georgia"/>
          <w:color w:val="333333"/>
        </w:rPr>
        <w:t>(RFA)</w:t>
      </w:r>
      <w:r>
        <w:rPr>
          <w:rFonts w:ascii="Georgia" w:hAnsi="Georgia"/>
          <w:color w:val="333333"/>
        </w:rPr>
        <w:t>トレーニングプログラムを</w:t>
      </w:r>
      <w:r>
        <w:rPr>
          <w:rFonts w:ascii="Georgia" w:hAnsi="Georgia"/>
          <w:color w:val="333333"/>
        </w:rPr>
        <w:t>3</w:t>
      </w:r>
      <w:r>
        <w:rPr>
          <w:rFonts w:ascii="Georgia" w:hAnsi="Georgia"/>
          <w:color w:val="333333"/>
        </w:rPr>
        <w:t>月</w:t>
      </w:r>
      <w:r>
        <w:rPr>
          <w:rFonts w:ascii="Georgia" w:hAnsi="Georgia"/>
          <w:color w:val="333333"/>
        </w:rPr>
        <w:t>18</w:t>
      </w:r>
      <w:r>
        <w:rPr>
          <w:rFonts w:ascii="Georgia" w:hAnsi="Georgia"/>
          <w:color w:val="333333"/>
        </w:rPr>
        <w:t>日（金）～</w:t>
      </w:r>
      <w:r>
        <w:rPr>
          <w:rFonts w:ascii="Georgia" w:hAnsi="Georgia"/>
          <w:color w:val="333333"/>
        </w:rPr>
        <w:t>3</w:t>
      </w:r>
      <w:r>
        <w:rPr>
          <w:rFonts w:ascii="Georgia" w:hAnsi="Georgia"/>
          <w:color w:val="333333"/>
        </w:rPr>
        <w:t>月</w:t>
      </w:r>
      <w:r>
        <w:rPr>
          <w:rFonts w:ascii="Georgia" w:hAnsi="Georgia"/>
          <w:color w:val="333333"/>
        </w:rPr>
        <w:t>19</w:t>
      </w:r>
      <w:r>
        <w:rPr>
          <w:rFonts w:ascii="Georgia" w:hAnsi="Georgia"/>
          <w:color w:val="333333"/>
        </w:rPr>
        <w:t>日（土）に実施します。</w:t>
      </w:r>
    </w:p>
    <w:p w14:paraId="1405D095" w14:textId="17FDBDE1" w:rsidR="004A1E4B" w:rsidRPr="00E472BD" w:rsidRDefault="00747BE5">
      <w:pPr>
        <w:ind w:firstLineChars="100" w:firstLine="210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肝</w:t>
      </w:r>
      <w:r w:rsidR="001742CE" w:rsidRPr="00E472BD">
        <w:rPr>
          <w:rFonts w:asciiTheme="minorEastAsia" w:hAnsiTheme="minorEastAsia" w:hint="eastAsia"/>
        </w:rPr>
        <w:t>癌に対するRFAは</w:t>
      </w:r>
      <w:r w:rsidR="002E11CF" w:rsidRPr="00E472BD">
        <w:rPr>
          <w:rFonts w:asciiTheme="minorEastAsia" w:hAnsiTheme="minorEastAsia" w:hint="eastAsia"/>
        </w:rPr>
        <w:t>、</w:t>
      </w:r>
      <w:r w:rsidR="001742CE" w:rsidRPr="00E472BD">
        <w:rPr>
          <w:rFonts w:asciiTheme="minorEastAsia" w:hAnsiTheme="minorEastAsia" w:hint="eastAsia"/>
        </w:rPr>
        <w:t>現在までに1,400</w:t>
      </w:r>
      <w:r w:rsidR="00EE6F36" w:rsidRPr="00E472BD">
        <w:rPr>
          <w:rFonts w:asciiTheme="minorEastAsia" w:hAnsiTheme="minorEastAsia" w:hint="eastAsia"/>
        </w:rPr>
        <w:t>施設で実施されてきており小肝細胞癌</w:t>
      </w:r>
      <w:r w:rsidR="00AE3068" w:rsidRPr="00E472BD">
        <w:rPr>
          <w:rFonts w:asciiTheme="minorEastAsia" w:hAnsiTheme="minorEastAsia" w:hint="eastAsia"/>
        </w:rPr>
        <w:t>に対する標準治療となっています。</w:t>
      </w:r>
      <w:r w:rsidR="001742CE" w:rsidRPr="00E472BD">
        <w:rPr>
          <w:rFonts w:asciiTheme="minorEastAsia" w:hAnsiTheme="minorEastAsia" w:hint="eastAsia"/>
        </w:rPr>
        <w:t>一方で、RFAの技術及び成績は施設間格差が大きいことが指摘されてい</w:t>
      </w:r>
      <w:r w:rsidR="009D2F68" w:rsidRPr="00E472BD">
        <w:rPr>
          <w:rFonts w:asciiTheme="minorEastAsia" w:hAnsiTheme="minorEastAsia" w:hint="eastAsia"/>
        </w:rPr>
        <w:t>ます。</w:t>
      </w:r>
    </w:p>
    <w:p w14:paraId="3E63C588" w14:textId="5F9660AF" w:rsidR="00E12F4B" w:rsidRDefault="003D16FD">
      <w:pPr>
        <w:ind w:firstLineChars="135" w:firstLine="283"/>
        <w:jc w:val="lef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そこで</w:t>
      </w:r>
      <w:r w:rsidR="00E12F4B">
        <w:rPr>
          <w:rFonts w:asciiTheme="minorEastAsia" w:hAnsiTheme="minorEastAsia" w:hint="eastAsia"/>
        </w:rPr>
        <w:t>私たちは</w:t>
      </w:r>
      <w:r w:rsidR="004A1E4B" w:rsidRPr="00E472BD">
        <w:rPr>
          <w:rFonts w:asciiTheme="minorEastAsia" w:hAnsiTheme="minorEastAsia" w:hint="eastAsia"/>
        </w:rPr>
        <w:t>RFA技術の習得やノウハウの共有を目的として</w:t>
      </w:r>
      <w:r w:rsidR="001742CE" w:rsidRPr="00E472BD">
        <w:rPr>
          <w:rFonts w:asciiTheme="minorEastAsia" w:hAnsiTheme="minorEastAsia" w:hint="eastAsia"/>
        </w:rPr>
        <w:t>トレーニング</w:t>
      </w:r>
      <w:r w:rsidR="004A1E4B" w:rsidRPr="00E472BD">
        <w:rPr>
          <w:rFonts w:asciiTheme="minorEastAsia" w:hAnsiTheme="minorEastAsia" w:hint="eastAsia"/>
        </w:rPr>
        <w:t>プログラム</w:t>
      </w:r>
      <w:r w:rsidR="001742CE" w:rsidRPr="00E472BD">
        <w:rPr>
          <w:rFonts w:asciiTheme="minorEastAsia" w:hAnsiTheme="minorEastAsia" w:hint="eastAsia"/>
        </w:rPr>
        <w:t>を</w:t>
      </w:r>
      <w:r w:rsidR="00E12F4B">
        <w:rPr>
          <w:rFonts w:asciiTheme="minorEastAsia" w:hAnsiTheme="minorEastAsia" w:hint="eastAsia"/>
        </w:rPr>
        <w:t>実施してきました。これまでに計6回行ない全国各地から99名の医師が受講しています。また、昨年11月には国際版のトレーニングプログラムを実施し、海外から13名が受講しました。本年2月には第2回の国際版トレーニングプログラムを実施します。</w:t>
      </w:r>
      <w:r w:rsidR="00A66D80">
        <w:rPr>
          <w:rFonts w:asciiTheme="minorEastAsia" w:hAnsiTheme="minorEastAsia" w:hint="eastAsia"/>
        </w:rPr>
        <w:t>これまでのトレーニングプログラムの</w:t>
      </w:r>
      <w:r w:rsidR="00A66D80">
        <w:rPr>
          <w:rFonts w:ascii="Georgia" w:hAnsi="Georgia"/>
          <w:color w:val="333333"/>
        </w:rPr>
        <w:t>詳細は</w:t>
      </w:r>
      <w:r w:rsidR="00A66D80">
        <w:rPr>
          <w:rFonts w:ascii="Georgia" w:hAnsi="Georgia" w:hint="eastAsia"/>
          <w:color w:val="333333"/>
        </w:rPr>
        <w:t>順天堂大学の画像診断・治療学の</w:t>
      </w:r>
      <w:r w:rsidR="00A66D80">
        <w:rPr>
          <w:rFonts w:ascii="Georgia" w:hAnsi="Georgia"/>
          <w:color w:val="333333"/>
        </w:rPr>
        <w:t>医局ブログ</w:t>
      </w:r>
      <w:hyperlink r:id="rId7" w:history="1">
        <w:r w:rsidR="00A66D80" w:rsidRPr="00B12BB9">
          <w:rPr>
            <w:rStyle w:val="aa"/>
            <w:rFonts w:ascii="Georgia" w:hAnsi="Georgia"/>
          </w:rPr>
          <w:t>http://juntendo-livercancer.jp/</w:t>
        </w:r>
      </w:hyperlink>
      <w:r w:rsidR="00A66D80">
        <w:rPr>
          <w:rFonts w:ascii="Georgia" w:hAnsi="Georgia" w:hint="eastAsia"/>
          <w:color w:val="333333"/>
        </w:rPr>
        <w:t xml:space="preserve">　内</w:t>
      </w:r>
      <w:r w:rsidR="00A66D80">
        <w:rPr>
          <w:rFonts w:ascii="Georgia" w:hAnsi="Georgia"/>
          <w:color w:val="333333"/>
        </w:rPr>
        <w:t>のトレーニングプログラムに分類されている記事をご覧下さい。</w:t>
      </w:r>
    </w:p>
    <w:p w14:paraId="3E1FA2EB" w14:textId="59E11B49" w:rsidR="003E129C" w:rsidRDefault="00F634DA" w:rsidP="00E12F4B">
      <w:pPr>
        <w:ind w:firstLineChars="135" w:firstLine="283"/>
        <w:jc w:val="left"/>
        <w:rPr>
          <w:rFonts w:asciiTheme="minorEastAsia" w:hAnsiTheme="minorEastAsia"/>
          <w:u w:val="single"/>
        </w:rPr>
      </w:pPr>
      <w:r w:rsidRPr="00E472BD">
        <w:rPr>
          <w:rFonts w:asciiTheme="minorEastAsia" w:hAnsiTheme="minorEastAsia" w:hint="eastAsia"/>
        </w:rPr>
        <w:t>参加ご希望の方は</w:t>
      </w:r>
      <w:r w:rsidRPr="00E472BD">
        <w:rPr>
          <w:rFonts w:asciiTheme="minorEastAsia" w:hAnsiTheme="minorEastAsia" w:hint="eastAsia"/>
          <w:u w:val="single"/>
        </w:rPr>
        <w:t>必要事項を記入した</w:t>
      </w:r>
      <w:bookmarkStart w:id="0" w:name="_GoBack"/>
      <w:bookmarkEnd w:id="0"/>
      <w:r w:rsidRPr="00E472BD">
        <w:rPr>
          <w:rFonts w:asciiTheme="minorEastAsia" w:hAnsiTheme="minorEastAsia" w:hint="eastAsia"/>
          <w:u w:val="single"/>
        </w:rPr>
        <w:t>履歴書、所属上長の推薦状のPDFファイルを</w:t>
      </w:r>
      <w:r w:rsidRPr="00E472BD">
        <w:rPr>
          <w:rFonts w:asciiTheme="minorEastAsia" w:hAnsiTheme="minorEastAsia"/>
          <w:u w:val="single"/>
        </w:rPr>
        <w:t>e</w:t>
      </w:r>
      <w:r w:rsidR="00530035">
        <w:rPr>
          <w:rFonts w:asciiTheme="minorEastAsia" w:hAnsiTheme="minorEastAsia" w:hint="eastAsia"/>
          <w:u w:val="single"/>
        </w:rPr>
        <w:t>-</w:t>
      </w:r>
      <w:r w:rsidRPr="00E472BD">
        <w:rPr>
          <w:rFonts w:asciiTheme="minorEastAsia" w:hAnsiTheme="minorEastAsia"/>
          <w:u w:val="single"/>
        </w:rPr>
        <w:t xml:space="preserve">mail </w:t>
      </w:r>
      <w:r w:rsidRPr="00E472BD">
        <w:rPr>
          <w:rFonts w:asciiTheme="minorEastAsia" w:hAnsiTheme="minorEastAsia" w:hint="eastAsia"/>
          <w:u w:val="single"/>
        </w:rPr>
        <w:t>に添付してご応募下さい。</w:t>
      </w:r>
    </w:p>
    <w:p w14:paraId="5EB9F373" w14:textId="77777777" w:rsidR="00F634DA" w:rsidRPr="00E472BD" w:rsidRDefault="00F634DA">
      <w:pPr>
        <w:ind w:firstLineChars="135" w:firstLine="283"/>
        <w:jc w:val="left"/>
        <w:rPr>
          <w:rFonts w:asciiTheme="minorEastAsia" w:hAnsiTheme="minorEastAsia"/>
        </w:rPr>
      </w:pPr>
    </w:p>
    <w:p w14:paraId="1EBD7A11" w14:textId="77777777" w:rsidR="001742CE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【対象</w:t>
      </w:r>
      <w:r w:rsidR="00530035">
        <w:rPr>
          <w:rFonts w:asciiTheme="minorEastAsia" w:hAnsiTheme="minorEastAsia" w:hint="eastAsia"/>
        </w:rPr>
        <w:t>・</w:t>
      </w:r>
      <w:r w:rsidR="00530035" w:rsidRPr="00456E06">
        <w:rPr>
          <w:rFonts w:asciiTheme="minorEastAsia" w:hAnsiTheme="minorEastAsia" w:hint="eastAsia"/>
        </w:rPr>
        <w:t>募集人数</w:t>
      </w:r>
      <w:r w:rsidRPr="00E472BD">
        <w:rPr>
          <w:rFonts w:asciiTheme="minorEastAsia" w:hAnsiTheme="minorEastAsia" w:hint="eastAsia"/>
        </w:rPr>
        <w:t>】</w:t>
      </w:r>
    </w:p>
    <w:p w14:paraId="6600983E" w14:textId="77777777" w:rsidR="00DC795A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中級者から上級者（主たる術者としてRFA</w:t>
      </w:r>
      <w:r w:rsidR="003D16FD" w:rsidRPr="00E472BD">
        <w:rPr>
          <w:rFonts w:asciiTheme="minorEastAsia" w:hAnsiTheme="minorEastAsia" w:hint="eastAsia"/>
        </w:rPr>
        <w:t>の</w:t>
      </w:r>
      <w:r w:rsidRPr="00E472BD">
        <w:rPr>
          <w:rFonts w:asciiTheme="minorEastAsia" w:hAnsiTheme="minorEastAsia" w:hint="eastAsia"/>
        </w:rPr>
        <w:t>実施</w:t>
      </w:r>
      <w:r w:rsidR="003D16FD" w:rsidRPr="00E472BD">
        <w:rPr>
          <w:rFonts w:asciiTheme="minorEastAsia" w:hAnsiTheme="minorEastAsia" w:hint="eastAsia"/>
        </w:rPr>
        <w:t>経験があ</w:t>
      </w:r>
      <w:r w:rsidRPr="00E472BD">
        <w:rPr>
          <w:rFonts w:asciiTheme="minorEastAsia" w:hAnsiTheme="minorEastAsia" w:hint="eastAsia"/>
        </w:rPr>
        <w:t>る医師）</w:t>
      </w:r>
      <w:r w:rsidR="00530035">
        <w:rPr>
          <w:rFonts w:asciiTheme="minorEastAsia" w:hAnsiTheme="minorEastAsia" w:hint="eastAsia"/>
        </w:rPr>
        <w:t xml:space="preserve">　</w:t>
      </w:r>
      <w:r w:rsidR="00530035" w:rsidRPr="00456E06">
        <w:rPr>
          <w:rFonts w:asciiTheme="minorEastAsia" w:hAnsiTheme="minorEastAsia" w:hint="eastAsia"/>
        </w:rPr>
        <w:t>18名程度</w:t>
      </w:r>
    </w:p>
    <w:p w14:paraId="3FDD79F6" w14:textId="77777777" w:rsidR="001742CE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【日時】</w:t>
      </w:r>
    </w:p>
    <w:p w14:paraId="2E9C9A60" w14:textId="1D975463" w:rsidR="001742CE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/>
        </w:rPr>
        <w:t>201</w:t>
      </w:r>
      <w:r w:rsidR="00AE5E49">
        <w:rPr>
          <w:rFonts w:asciiTheme="minorEastAsia" w:hAnsiTheme="minorEastAsia" w:hint="eastAsia"/>
        </w:rPr>
        <w:t>6</w:t>
      </w:r>
      <w:r w:rsidRPr="00E472BD">
        <w:rPr>
          <w:rFonts w:asciiTheme="minorEastAsia" w:hAnsiTheme="minorEastAsia" w:hint="eastAsia"/>
        </w:rPr>
        <w:t>年</w:t>
      </w:r>
      <w:r w:rsidR="00AE5E49">
        <w:rPr>
          <w:rFonts w:asciiTheme="minorEastAsia" w:hAnsiTheme="minorEastAsia" w:hint="eastAsia"/>
        </w:rPr>
        <w:t>3</w:t>
      </w:r>
      <w:r w:rsidRPr="00E472BD">
        <w:rPr>
          <w:rFonts w:asciiTheme="minorEastAsia" w:hAnsiTheme="minorEastAsia" w:hint="eastAsia"/>
        </w:rPr>
        <w:t>月</w:t>
      </w:r>
      <w:r w:rsidR="00AE5E49">
        <w:rPr>
          <w:rFonts w:asciiTheme="minorEastAsia" w:hAnsiTheme="minorEastAsia" w:hint="eastAsia"/>
        </w:rPr>
        <w:t>18</w:t>
      </w:r>
      <w:r w:rsidRPr="00E472BD">
        <w:rPr>
          <w:rFonts w:asciiTheme="minorEastAsia" w:hAnsiTheme="minorEastAsia" w:hint="eastAsia"/>
        </w:rPr>
        <w:t>日（金）～</w:t>
      </w:r>
      <w:r w:rsidR="00AE5E49">
        <w:rPr>
          <w:rFonts w:asciiTheme="minorEastAsia" w:hAnsiTheme="minorEastAsia" w:hint="eastAsia"/>
        </w:rPr>
        <w:t>3</w:t>
      </w:r>
      <w:r w:rsidR="003C6851" w:rsidRPr="00E472BD">
        <w:rPr>
          <w:rFonts w:asciiTheme="minorEastAsia" w:hAnsiTheme="minorEastAsia" w:hint="eastAsia"/>
        </w:rPr>
        <w:t>月</w:t>
      </w:r>
      <w:r w:rsidR="00AE5E49">
        <w:rPr>
          <w:rFonts w:asciiTheme="minorEastAsia" w:hAnsiTheme="minorEastAsia" w:hint="eastAsia"/>
        </w:rPr>
        <w:t>19</w:t>
      </w:r>
      <w:r w:rsidR="003C6851" w:rsidRPr="00E472BD">
        <w:rPr>
          <w:rFonts w:asciiTheme="minorEastAsia" w:hAnsiTheme="minorEastAsia" w:hint="eastAsia"/>
        </w:rPr>
        <w:t>日</w:t>
      </w:r>
      <w:r w:rsidRPr="00E472BD">
        <w:rPr>
          <w:rFonts w:asciiTheme="minorEastAsia" w:hAnsiTheme="minorEastAsia" w:hint="eastAsia"/>
        </w:rPr>
        <w:t xml:space="preserve">（土）　</w:t>
      </w:r>
      <w:r w:rsidR="00E07CF2" w:rsidRPr="00E472BD">
        <w:rPr>
          <w:rFonts w:asciiTheme="minorEastAsia" w:hAnsiTheme="minorEastAsia"/>
        </w:rPr>
        <w:t>2</w:t>
      </w:r>
      <w:r w:rsidR="003311C2" w:rsidRPr="00E472BD">
        <w:rPr>
          <w:rFonts w:asciiTheme="minorEastAsia" w:hAnsiTheme="minorEastAsia" w:hint="eastAsia"/>
        </w:rPr>
        <w:t>日間で</w:t>
      </w:r>
      <w:r w:rsidRPr="00E472BD">
        <w:rPr>
          <w:rFonts w:asciiTheme="minorEastAsia" w:hAnsiTheme="minorEastAsia" w:hint="eastAsia"/>
        </w:rPr>
        <w:t>座学研修と実地臨床見学</w:t>
      </w:r>
      <w:r w:rsidR="003311C2" w:rsidRPr="00E472BD">
        <w:rPr>
          <w:rFonts w:asciiTheme="minorEastAsia" w:hAnsiTheme="minorEastAsia" w:hint="eastAsia"/>
        </w:rPr>
        <w:t>を行う</w:t>
      </w:r>
    </w:p>
    <w:p w14:paraId="48DB1DB5" w14:textId="77777777" w:rsidR="001742CE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【場所】</w:t>
      </w:r>
    </w:p>
    <w:p w14:paraId="190F7183" w14:textId="77777777" w:rsidR="00641C85" w:rsidRPr="00E472BD" w:rsidRDefault="00641C85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順天堂大学</w:t>
      </w:r>
      <w:r w:rsidR="009D2F68" w:rsidRPr="00E472BD">
        <w:rPr>
          <w:rFonts w:asciiTheme="minorEastAsia" w:hAnsiTheme="minorEastAsia" w:hint="eastAsia"/>
        </w:rPr>
        <w:t xml:space="preserve">　（</w:t>
      </w:r>
      <w:r w:rsidR="00CD458B" w:rsidRPr="00E472BD">
        <w:rPr>
          <w:rFonts w:asciiTheme="minorEastAsia" w:hAnsiTheme="minorEastAsia" w:hint="eastAsia"/>
        </w:rPr>
        <w:t xml:space="preserve">〒113-8431　</w:t>
      </w:r>
      <w:r w:rsidRPr="00E472BD">
        <w:rPr>
          <w:rFonts w:asciiTheme="minorEastAsia" w:hAnsiTheme="minorEastAsia" w:hint="eastAsia"/>
        </w:rPr>
        <w:t>東京都文京区本郷</w:t>
      </w:r>
      <w:r w:rsidR="003D16FD" w:rsidRPr="00E472BD">
        <w:rPr>
          <w:rFonts w:asciiTheme="minorEastAsia" w:hAnsiTheme="minorEastAsia"/>
        </w:rPr>
        <w:t>2</w:t>
      </w:r>
      <w:r w:rsidRPr="00E472BD">
        <w:rPr>
          <w:rFonts w:asciiTheme="minorEastAsia" w:hAnsiTheme="minorEastAsia" w:hint="eastAsia"/>
        </w:rPr>
        <w:t>丁目1番</w:t>
      </w:r>
      <w:r w:rsidR="003D16FD" w:rsidRPr="00E472BD">
        <w:rPr>
          <w:rFonts w:asciiTheme="minorEastAsia" w:hAnsiTheme="minorEastAsia"/>
        </w:rPr>
        <w:t>1</w:t>
      </w:r>
      <w:r w:rsidRPr="00E472BD">
        <w:rPr>
          <w:rFonts w:asciiTheme="minorEastAsia" w:hAnsiTheme="minorEastAsia" w:hint="eastAsia"/>
        </w:rPr>
        <w:t>号</w:t>
      </w:r>
      <w:r w:rsidR="009D2F68" w:rsidRPr="00E472BD">
        <w:rPr>
          <w:rFonts w:asciiTheme="minorEastAsia" w:hAnsiTheme="minorEastAsia" w:hint="eastAsia"/>
        </w:rPr>
        <w:t>）</w:t>
      </w:r>
    </w:p>
    <w:p w14:paraId="00827062" w14:textId="77777777" w:rsidR="001742CE" w:rsidRPr="00E472BD" w:rsidRDefault="001742CE" w:rsidP="001742CE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【参加費】</w:t>
      </w:r>
    </w:p>
    <w:p w14:paraId="271DFF26" w14:textId="2B40DA1D" w:rsidR="001742CE" w:rsidRPr="00E472BD" w:rsidRDefault="00AE5E49" w:rsidP="001742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1742CE" w:rsidRPr="00E472BD">
        <w:rPr>
          <w:rFonts w:asciiTheme="minorEastAsia" w:hAnsiTheme="minorEastAsia" w:hint="eastAsia"/>
        </w:rPr>
        <w:t xml:space="preserve">万円　</w:t>
      </w:r>
      <w:r w:rsidR="001742CE" w:rsidRPr="00E472BD">
        <w:rPr>
          <w:rFonts w:asciiTheme="minorEastAsia" w:hAnsiTheme="minorEastAsia"/>
        </w:rPr>
        <w:t>(</w:t>
      </w:r>
      <w:r w:rsidR="001742CE" w:rsidRPr="00E472BD">
        <w:rPr>
          <w:rFonts w:asciiTheme="minorEastAsia" w:hAnsiTheme="minorEastAsia" w:hint="eastAsia"/>
        </w:rPr>
        <w:t>懇親会代</w:t>
      </w:r>
      <w:r w:rsidR="00B20F53" w:rsidRPr="00E472BD">
        <w:rPr>
          <w:rFonts w:asciiTheme="minorEastAsia" w:hAnsiTheme="minorEastAsia" w:hint="eastAsia"/>
        </w:rPr>
        <w:t>および</w:t>
      </w:r>
      <w:r w:rsidR="001742CE" w:rsidRPr="00E472BD">
        <w:rPr>
          <w:rFonts w:asciiTheme="minorEastAsia" w:hAnsiTheme="minorEastAsia" w:hint="eastAsia"/>
        </w:rPr>
        <w:t>昼食代</w:t>
      </w:r>
      <w:r w:rsidR="00B20F53" w:rsidRPr="00E472BD">
        <w:rPr>
          <w:rFonts w:asciiTheme="minorEastAsia" w:hAnsiTheme="minorEastAsia" w:hint="eastAsia"/>
        </w:rPr>
        <w:t>を</w:t>
      </w:r>
      <w:r w:rsidR="001742CE" w:rsidRPr="00E472BD">
        <w:rPr>
          <w:rFonts w:asciiTheme="minorEastAsia" w:hAnsiTheme="minorEastAsia" w:hint="eastAsia"/>
        </w:rPr>
        <w:t>含む</w:t>
      </w:r>
      <w:r w:rsidR="00B20F53" w:rsidRPr="00E472BD">
        <w:rPr>
          <w:rFonts w:asciiTheme="minorEastAsia" w:hAnsiTheme="minorEastAsia" w:hint="eastAsia"/>
        </w:rPr>
        <w:t>、宿泊代は除く</w:t>
      </w:r>
      <w:r w:rsidR="001742CE" w:rsidRPr="00E472BD">
        <w:rPr>
          <w:rFonts w:asciiTheme="minorEastAsia" w:hAnsiTheme="minorEastAsia"/>
        </w:rPr>
        <w:t>)</w:t>
      </w:r>
    </w:p>
    <w:p w14:paraId="44D21A57" w14:textId="77777777" w:rsidR="003E129C" w:rsidRPr="00E472BD" w:rsidRDefault="003E129C" w:rsidP="003E129C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【提出書類】</w:t>
      </w:r>
    </w:p>
    <w:p w14:paraId="5695213D" w14:textId="5FA238EB" w:rsidR="003E129C" w:rsidRPr="00E472BD" w:rsidRDefault="003E129C" w:rsidP="00AE5E49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・参加申込書</w:t>
      </w:r>
      <w:r w:rsidR="00AE5E49">
        <w:rPr>
          <w:rFonts w:asciiTheme="minorEastAsia" w:hAnsiTheme="minorEastAsia" w:hint="eastAsia"/>
        </w:rPr>
        <w:t>+</w:t>
      </w:r>
      <w:r w:rsidRPr="00E472BD">
        <w:rPr>
          <w:rFonts w:asciiTheme="minorEastAsia" w:hAnsiTheme="minorEastAsia" w:hint="eastAsia"/>
        </w:rPr>
        <w:t>履歴書</w:t>
      </w:r>
      <w:r w:rsidR="00E37C6C" w:rsidRPr="00E472BD">
        <w:rPr>
          <w:rFonts w:asciiTheme="minorEastAsia" w:hAnsiTheme="minorEastAsia" w:hint="eastAsia"/>
        </w:rPr>
        <w:t xml:space="preserve">　　（当日初めてお会いする方がほとんどですので、顔写真付きで作成願います）</w:t>
      </w:r>
    </w:p>
    <w:p w14:paraId="32291407" w14:textId="77777777" w:rsidR="00DC795A" w:rsidRPr="00E472BD" w:rsidRDefault="003E129C" w:rsidP="003E129C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・</w:t>
      </w:r>
      <w:r w:rsidR="00E37C6C" w:rsidRPr="00E472BD">
        <w:rPr>
          <w:rFonts w:asciiTheme="minorEastAsia" w:hAnsiTheme="minorEastAsia" w:hint="eastAsia"/>
        </w:rPr>
        <w:t>所属上長からの</w:t>
      </w:r>
      <w:r w:rsidRPr="00E472BD">
        <w:rPr>
          <w:rFonts w:asciiTheme="minorEastAsia" w:hAnsiTheme="minorEastAsia" w:hint="eastAsia"/>
        </w:rPr>
        <w:t>推薦状</w:t>
      </w:r>
      <w:r w:rsidR="00C4418E" w:rsidRPr="00C4418E">
        <w:rPr>
          <w:rFonts w:asciiTheme="minorEastAsia" w:hAnsiTheme="minorEastAsia" w:hint="eastAsia"/>
        </w:rPr>
        <w:t>（</w:t>
      </w:r>
      <w:r w:rsidR="00C4418E" w:rsidRPr="00E472BD">
        <w:rPr>
          <w:rFonts w:asciiTheme="minorEastAsia" w:hAnsiTheme="minorEastAsia"/>
        </w:rPr>
        <w:t>PDFファイルでの送付が難しい場合はFAXでお送り下さい）</w:t>
      </w:r>
    </w:p>
    <w:p w14:paraId="6CF21579" w14:textId="430F2B71" w:rsidR="002906F9" w:rsidRPr="00E472BD" w:rsidRDefault="002906F9" w:rsidP="002906F9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【</w:t>
      </w:r>
      <w:r w:rsidR="00A66D80">
        <w:rPr>
          <w:rFonts w:asciiTheme="minorEastAsia" w:hAnsiTheme="minorEastAsia" w:hint="eastAsia"/>
        </w:rPr>
        <w:t>問い合わせ先・</w:t>
      </w:r>
      <w:r w:rsidRPr="00E472BD">
        <w:rPr>
          <w:rFonts w:asciiTheme="minorEastAsia" w:hAnsiTheme="minorEastAsia" w:hint="eastAsia"/>
        </w:rPr>
        <w:t>申し込み先】</w:t>
      </w:r>
    </w:p>
    <w:p w14:paraId="1E2EC75C" w14:textId="77777777" w:rsidR="002906F9" w:rsidRPr="00E472BD" w:rsidRDefault="002906F9" w:rsidP="002906F9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順天堂大学大学院医学研究科　画像診断・治療学医局</w:t>
      </w:r>
    </w:p>
    <w:p w14:paraId="03A2C667" w14:textId="77777777" w:rsidR="002906F9" w:rsidRPr="00E472BD" w:rsidRDefault="002906F9" w:rsidP="002906F9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〒113-8421　東京都文京区本郷2-1-1</w:t>
      </w:r>
    </w:p>
    <w:p w14:paraId="16A216D1" w14:textId="77777777" w:rsidR="002906F9" w:rsidRPr="00E472BD" w:rsidRDefault="002906F9" w:rsidP="002906F9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 xml:space="preserve">TEL: 03-3813-3111 （内線3382）　　　</w:t>
      </w:r>
      <w:r w:rsidRPr="00E472BD">
        <w:rPr>
          <w:rFonts w:asciiTheme="minorEastAsia" w:hAnsiTheme="minorEastAsia"/>
        </w:rPr>
        <w:t>FAX: 03-5684-5960</w:t>
      </w:r>
      <w:r w:rsidRPr="00E472BD">
        <w:rPr>
          <w:rFonts w:asciiTheme="minorEastAsia" w:hAnsiTheme="minorEastAsia" w:hint="eastAsia"/>
        </w:rPr>
        <w:t xml:space="preserve">　　　</w:t>
      </w:r>
    </w:p>
    <w:p w14:paraId="635208A5" w14:textId="77777777" w:rsidR="002906F9" w:rsidRDefault="002906F9" w:rsidP="002906F9">
      <w:pPr>
        <w:rPr>
          <w:rStyle w:val="aa"/>
          <w:rFonts w:asciiTheme="minorEastAsia" w:hAnsiTheme="minorEastAsia"/>
        </w:rPr>
      </w:pPr>
      <w:r w:rsidRPr="00E472BD">
        <w:rPr>
          <w:rFonts w:asciiTheme="minorEastAsia" w:hAnsiTheme="minorEastAsia"/>
        </w:rPr>
        <w:t xml:space="preserve">e-mail: </w:t>
      </w:r>
      <w:hyperlink r:id="rId8" w:history="1">
        <w:r w:rsidRPr="00E472BD">
          <w:rPr>
            <w:rStyle w:val="aa"/>
            <w:rFonts w:asciiTheme="minorEastAsia" w:hAnsiTheme="minorEastAsia"/>
          </w:rPr>
          <w:t>ivo@juntendo.ac.jp</w:t>
        </w:r>
      </w:hyperlink>
    </w:p>
    <w:p w14:paraId="5D228F09" w14:textId="77777777" w:rsidR="00530035" w:rsidRPr="00E472BD" w:rsidRDefault="00530035" w:rsidP="002906F9">
      <w:pPr>
        <w:rPr>
          <w:rFonts w:asciiTheme="minorEastAsia" w:hAnsiTheme="minorEastAsia"/>
        </w:rPr>
      </w:pPr>
    </w:p>
    <w:p w14:paraId="11D63818" w14:textId="77777777" w:rsidR="002906F9" w:rsidRPr="00E472BD" w:rsidRDefault="002906F9" w:rsidP="00E472BD">
      <w:pPr>
        <w:pStyle w:val="af1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宿泊について</w:t>
      </w:r>
    </w:p>
    <w:p w14:paraId="6232B2CE" w14:textId="77777777" w:rsidR="002906F9" w:rsidRPr="00E472BD" w:rsidRDefault="002906F9" w:rsidP="002906F9">
      <w:pPr>
        <w:ind w:firstLineChars="100" w:firstLine="210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宿泊の手配をご希望の方は</w:t>
      </w:r>
      <w:r w:rsidR="007F07DA" w:rsidRPr="00E472BD">
        <w:rPr>
          <w:rFonts w:asciiTheme="minorEastAsia" w:hAnsiTheme="minorEastAsia" w:hint="eastAsia"/>
        </w:rPr>
        <w:t xml:space="preserve">お茶の水セントヒルズホテル（朝食付き　￥7,800（税別）/1名　</w:t>
      </w:r>
      <w:hyperlink r:id="rId9" w:history="1">
        <w:r w:rsidR="007F07DA" w:rsidRPr="00E472BD">
          <w:rPr>
            <w:rStyle w:val="aa"/>
            <w:rFonts w:asciiTheme="minorEastAsia" w:hAnsiTheme="minorEastAsia"/>
          </w:rPr>
          <w:t>http://www.sthills.co.jp/</w:t>
        </w:r>
      </w:hyperlink>
      <w:r w:rsidR="007F07DA" w:rsidRPr="00E472BD">
        <w:rPr>
          <w:rStyle w:val="aa"/>
          <w:rFonts w:asciiTheme="minorEastAsia" w:hAnsiTheme="minorEastAsia" w:hint="eastAsia"/>
        </w:rPr>
        <w:t>）</w:t>
      </w:r>
      <w:r w:rsidRPr="00E472BD">
        <w:rPr>
          <w:rFonts w:asciiTheme="minorEastAsia" w:hAnsiTheme="minorEastAsia" w:hint="eastAsia"/>
        </w:rPr>
        <w:t>の予約をセンチュリーメディカル株式会社（担当：影山　e-mail：</w:t>
      </w:r>
      <w:hyperlink r:id="rId10" w:history="1">
        <w:r w:rsidRPr="00E472BD">
          <w:rPr>
            <w:rStyle w:val="aa"/>
            <w:rFonts w:asciiTheme="minorEastAsia" w:hAnsiTheme="minorEastAsia"/>
          </w:rPr>
          <w:t>rina_kageyama@cmi.co.jp</w:t>
        </w:r>
      </w:hyperlink>
      <w:r w:rsidRPr="00E472BD">
        <w:rPr>
          <w:rFonts w:asciiTheme="minorEastAsia" w:hAnsiTheme="minorEastAsia" w:hint="eastAsia"/>
        </w:rPr>
        <w:t xml:space="preserve">　携帯:080-5913-2452）がお手伝いしますのでお知らせください。</w:t>
      </w:r>
      <w:r w:rsidR="00AA7703" w:rsidRPr="00E472BD">
        <w:rPr>
          <w:rFonts w:asciiTheme="minorEastAsia" w:hAnsiTheme="minorEastAsia" w:hint="eastAsia"/>
        </w:rPr>
        <w:t>なお、</w:t>
      </w:r>
      <w:r w:rsidRPr="00E472BD">
        <w:rPr>
          <w:rFonts w:asciiTheme="minorEastAsia" w:hAnsiTheme="minorEastAsia" w:hint="eastAsia"/>
        </w:rPr>
        <w:t>宿泊</w:t>
      </w:r>
      <w:r w:rsidRPr="00E472BD">
        <w:rPr>
          <w:rFonts w:asciiTheme="minorEastAsia" w:hAnsiTheme="minorEastAsia" w:hint="eastAsia"/>
        </w:rPr>
        <w:lastRenderedPageBreak/>
        <w:t>代は各自でご</w:t>
      </w:r>
      <w:r w:rsidR="00AA7703" w:rsidRPr="00E472BD">
        <w:rPr>
          <w:rFonts w:asciiTheme="minorEastAsia" w:hAnsiTheme="minorEastAsia" w:hint="eastAsia"/>
        </w:rPr>
        <w:t>精算</w:t>
      </w:r>
      <w:r w:rsidRPr="00E472BD">
        <w:rPr>
          <w:rFonts w:asciiTheme="minorEastAsia" w:hAnsiTheme="minorEastAsia" w:hint="eastAsia"/>
        </w:rPr>
        <w:t>頂</w:t>
      </w:r>
      <w:r w:rsidR="00AA7703" w:rsidRPr="00E472BD">
        <w:rPr>
          <w:rFonts w:asciiTheme="minorEastAsia" w:hAnsiTheme="minorEastAsia" w:hint="eastAsia"/>
        </w:rPr>
        <w:t>きます。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578"/>
      </w:tblGrid>
      <w:tr w:rsidR="004C5EB7" w:rsidRPr="00530035" w14:paraId="4DC10ACF" w14:textId="77777777" w:rsidTr="00F774FE">
        <w:trPr>
          <w:trHeight w:val="426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026A9E" w14:textId="1963B31F" w:rsidR="004C5EB7" w:rsidRPr="00E472BD" w:rsidRDefault="004C5EB7" w:rsidP="00127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72BD">
              <w:rPr>
                <w:rFonts w:asciiTheme="minorEastAsia" w:hAnsiTheme="minorEastAsia" w:hint="eastAsia"/>
                <w:szCs w:val="21"/>
              </w:rPr>
              <w:t>トレーニングプログラム　スケジュール（案）</w:t>
            </w:r>
          </w:p>
        </w:tc>
      </w:tr>
      <w:tr w:rsidR="004C5EB7" w:rsidRPr="00530035" w14:paraId="0780867A" w14:textId="77777777" w:rsidTr="00506436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01C8981F" w14:textId="45ACCDE9" w:rsidR="004C5EB7" w:rsidRPr="00E472BD" w:rsidRDefault="00AE5E49" w:rsidP="00AE5E49">
            <w:pPr>
              <w:ind w:rightChars="15" w:right="31"/>
              <w:jc w:val="center"/>
              <w:rPr>
                <w:rFonts w:asciiTheme="minorEastAsia" w:hAnsiTheme="minorEastAsia" w:cs="Arial"/>
                <w:color w:val="000000"/>
                <w:kern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</w:rPr>
              <w:t>3</w:t>
            </w:r>
            <w:r w:rsidR="004C5EB7"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月</w:t>
            </w:r>
            <w:r>
              <w:rPr>
                <w:rFonts w:asciiTheme="minorEastAsia" w:hAnsiTheme="minorEastAsia" w:cs="Arial"/>
                <w:color w:val="000000"/>
                <w:kern w:val="24"/>
              </w:rPr>
              <w:t>18</w:t>
            </w:r>
            <w:r w:rsidR="004C5EB7"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日</w:t>
            </w:r>
            <w:r w:rsidR="004C5EB7" w:rsidRPr="00E472BD">
              <w:rPr>
                <w:rFonts w:asciiTheme="minorEastAsia" w:hAnsiTheme="minorEastAsia" w:cs="Arial"/>
                <w:color w:val="000000"/>
                <w:kern w:val="24"/>
              </w:rPr>
              <w:t>(</w:t>
            </w:r>
            <w:r w:rsidR="004C5EB7"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金曜日</w:t>
            </w:r>
            <w:r w:rsidR="004C5EB7" w:rsidRPr="00E472BD">
              <w:rPr>
                <w:rFonts w:asciiTheme="minorEastAsia" w:hAnsiTheme="minorEastAsia" w:cs="Arial"/>
                <w:color w:val="000000"/>
                <w:kern w:val="24"/>
              </w:rPr>
              <w:t>)</w:t>
            </w:r>
          </w:p>
        </w:tc>
      </w:tr>
      <w:tr w:rsidR="004C5EB7" w:rsidRPr="00530035" w14:paraId="5425E7CC" w14:textId="77777777" w:rsidTr="00506436">
        <w:tc>
          <w:tcPr>
            <w:tcW w:w="919" w:type="dxa"/>
          </w:tcPr>
          <w:p w14:paraId="68B3A60D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14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00</w:t>
            </w:r>
          </w:p>
        </w:tc>
        <w:tc>
          <w:tcPr>
            <w:tcW w:w="8578" w:type="dxa"/>
          </w:tcPr>
          <w:p w14:paraId="4EF6263E" w14:textId="6BB02F1B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開会式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 xml:space="preserve"> </w:t>
            </w:r>
            <w:r w:rsidR="00127DFC">
              <w:rPr>
                <w:rFonts w:cs="Arial" w:hint="eastAsia"/>
                <w:color w:val="000000"/>
                <w:kern w:val="24"/>
              </w:rPr>
              <w:t>および</w:t>
            </w:r>
            <w:r w:rsidR="00127DFC">
              <w:rPr>
                <w:rFonts w:cs="Arial" w:hint="eastAsia"/>
                <w:color w:val="000000"/>
                <w:kern w:val="24"/>
              </w:rPr>
              <w:t>RFA</w:t>
            </w:r>
            <w:r w:rsidR="00127DFC">
              <w:rPr>
                <w:rFonts w:cs="Arial" w:hint="eastAsia"/>
                <w:color w:val="000000"/>
                <w:kern w:val="24"/>
              </w:rPr>
              <w:t>トレーニングプログラムの紹介</w:t>
            </w:r>
          </w:p>
        </w:tc>
      </w:tr>
      <w:tr w:rsidR="004C5EB7" w:rsidRPr="00530035" w14:paraId="6DE272D3" w14:textId="77777777" w:rsidTr="00506436">
        <w:tc>
          <w:tcPr>
            <w:tcW w:w="919" w:type="dxa"/>
          </w:tcPr>
          <w:p w14:paraId="4D3A5DB1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14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10</w:t>
            </w:r>
          </w:p>
        </w:tc>
        <w:tc>
          <w:tcPr>
            <w:tcW w:w="8578" w:type="dxa"/>
          </w:tcPr>
          <w:p w14:paraId="53292E4F" w14:textId="48EA5DB1" w:rsidR="004C5EB7" w:rsidRPr="00E472BD" w:rsidRDefault="004C5EB7" w:rsidP="00127DFC">
            <w:pPr>
              <w:rPr>
                <w:rFonts w:asciiTheme="minorEastAsia" w:hAnsiTheme="minorEastAsia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講義</w:t>
            </w:r>
            <w:r w:rsidR="00127DFC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「</w:t>
            </w:r>
            <w:r w:rsidR="00A37610">
              <w:rPr>
                <w:rFonts w:cs="ＭＳ ゴシック" w:hint="eastAsia"/>
                <w:color w:val="000000"/>
                <w:kern w:val="24"/>
              </w:rPr>
              <w:t>RFA</w:t>
            </w:r>
            <w:r w:rsidR="00127DFC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機器説明･デモ」</w:t>
            </w:r>
          </w:p>
        </w:tc>
      </w:tr>
      <w:tr w:rsidR="004C5EB7" w:rsidRPr="00530035" w14:paraId="745C2D4A" w14:textId="77777777" w:rsidTr="00506436">
        <w:tc>
          <w:tcPr>
            <w:tcW w:w="919" w:type="dxa"/>
          </w:tcPr>
          <w:p w14:paraId="235BF899" w14:textId="77777777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14：30</w:t>
            </w:r>
          </w:p>
        </w:tc>
        <w:tc>
          <w:tcPr>
            <w:tcW w:w="8578" w:type="dxa"/>
          </w:tcPr>
          <w:p w14:paraId="1A5CC772" w14:textId="4E21CE9D" w:rsidR="004C5EB7" w:rsidRPr="00E472BD" w:rsidRDefault="004C5EB7" w:rsidP="00E37388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講義</w:t>
            </w:r>
            <w:r w:rsidR="00127DFC" w:rsidRPr="00146474">
              <w:rPr>
                <w:rFonts w:cs="ＭＳ ゴシック" w:hint="eastAsia"/>
                <w:color w:val="000000"/>
                <w:kern w:val="24"/>
              </w:rPr>
              <w:t>「超音波</w:t>
            </w:r>
            <w:r w:rsidR="00127DFC">
              <w:rPr>
                <w:rFonts w:cs="ＭＳ ゴシック" w:hint="eastAsia"/>
                <w:color w:val="000000"/>
                <w:kern w:val="24"/>
              </w:rPr>
              <w:t>検査機器説明</w:t>
            </w:r>
            <w:r w:rsidR="00127DFC" w:rsidRPr="00146474">
              <w:rPr>
                <w:rFonts w:cs="ＭＳ ゴシック" w:hint="eastAsia"/>
                <w:color w:val="000000"/>
                <w:kern w:val="24"/>
              </w:rPr>
              <w:t>」</w:t>
            </w:r>
          </w:p>
        </w:tc>
      </w:tr>
      <w:tr w:rsidR="004C5EB7" w:rsidRPr="00530035" w14:paraId="7E80D3A9" w14:textId="77777777" w:rsidTr="00506436">
        <w:tc>
          <w:tcPr>
            <w:tcW w:w="919" w:type="dxa"/>
          </w:tcPr>
          <w:p w14:paraId="0F4257A9" w14:textId="77777777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14：50</w:t>
            </w:r>
          </w:p>
        </w:tc>
        <w:tc>
          <w:tcPr>
            <w:tcW w:w="8578" w:type="dxa"/>
          </w:tcPr>
          <w:p w14:paraId="7F29B7E5" w14:textId="5CE44571" w:rsidR="004C5EB7" w:rsidRPr="00E472BD" w:rsidRDefault="004C5EB7" w:rsidP="00127DFC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講義</w:t>
            </w:r>
            <w:r w:rsidR="00127DFC" w:rsidRPr="00146474">
              <w:rPr>
                <w:rFonts w:cs="ＭＳ ゴシック" w:hint="eastAsia"/>
                <w:color w:val="000000"/>
                <w:kern w:val="24"/>
              </w:rPr>
              <w:t>「</w:t>
            </w:r>
            <w:r w:rsidR="00127DFC">
              <w:rPr>
                <w:rFonts w:cs="ＭＳ ゴシック" w:hint="eastAsia"/>
                <w:color w:val="000000"/>
                <w:kern w:val="24"/>
              </w:rPr>
              <w:t>RFA</w:t>
            </w:r>
            <w:r w:rsidR="00127DFC">
              <w:rPr>
                <w:rFonts w:cs="ＭＳ ゴシック" w:hint="eastAsia"/>
                <w:color w:val="000000"/>
                <w:kern w:val="24"/>
              </w:rPr>
              <w:t>の適応・合併症</w:t>
            </w:r>
            <w:r w:rsidR="00127DFC" w:rsidRPr="00146474">
              <w:rPr>
                <w:rFonts w:cs="ＭＳ ゴシック" w:hint="eastAsia"/>
                <w:color w:val="000000"/>
                <w:kern w:val="24"/>
              </w:rPr>
              <w:t>」</w:t>
            </w:r>
          </w:p>
        </w:tc>
      </w:tr>
      <w:tr w:rsidR="00127DFC" w:rsidRPr="00530035" w14:paraId="576B5822" w14:textId="77777777" w:rsidTr="004C5EB7">
        <w:tc>
          <w:tcPr>
            <w:tcW w:w="919" w:type="dxa"/>
          </w:tcPr>
          <w:p w14:paraId="1B67D0BA" w14:textId="7E4130B5" w:rsidR="00127DFC" w:rsidRPr="00E472BD" w:rsidRDefault="00127DFC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</w:rPr>
              <w:t>15：30</w:t>
            </w:r>
          </w:p>
        </w:tc>
        <w:tc>
          <w:tcPr>
            <w:tcW w:w="8578" w:type="dxa"/>
          </w:tcPr>
          <w:p w14:paraId="78BF213F" w14:textId="3A2A6620" w:rsidR="00127DFC" w:rsidRPr="00E472BD" w:rsidRDefault="00127DFC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146474">
              <w:rPr>
                <w:rFonts w:cs="Arial" w:hint="eastAsia"/>
                <w:color w:val="000000"/>
                <w:kern w:val="24"/>
              </w:rPr>
              <w:t>講義「</w:t>
            </w:r>
            <w:r>
              <w:rPr>
                <w:rFonts w:cs="ＭＳ ゴシック" w:hint="eastAsia"/>
                <w:color w:val="000000"/>
                <w:kern w:val="24"/>
              </w:rPr>
              <w:t>RFA</w:t>
            </w:r>
            <w:r>
              <w:rPr>
                <w:rFonts w:cs="Arial" w:hint="eastAsia"/>
                <w:color w:val="000000"/>
                <w:kern w:val="24"/>
              </w:rPr>
              <w:t>における看護師の役割」</w:t>
            </w:r>
          </w:p>
        </w:tc>
      </w:tr>
      <w:tr w:rsidR="004C5EB7" w:rsidRPr="00530035" w14:paraId="618C651C" w14:textId="77777777" w:rsidTr="00C57EE0">
        <w:trPr>
          <w:trHeight w:val="325"/>
        </w:trPr>
        <w:tc>
          <w:tcPr>
            <w:tcW w:w="919" w:type="dxa"/>
          </w:tcPr>
          <w:p w14:paraId="2F44E3D2" w14:textId="3C48F278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15：</w:t>
            </w:r>
            <w:r w:rsidR="00127DFC">
              <w:rPr>
                <w:rFonts w:asciiTheme="minorEastAsia" w:hAnsiTheme="minorEastAsia" w:cs="Arial" w:hint="eastAsia"/>
                <w:color w:val="000000"/>
                <w:kern w:val="24"/>
              </w:rPr>
              <w:t>5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0</w:t>
            </w:r>
          </w:p>
        </w:tc>
        <w:tc>
          <w:tcPr>
            <w:tcW w:w="8578" w:type="dxa"/>
          </w:tcPr>
          <w:p w14:paraId="00E4B8A6" w14:textId="558ABE15" w:rsidR="00B91129" w:rsidRPr="00E472BD" w:rsidRDefault="004C5EB7" w:rsidP="00A37610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休憩</w:t>
            </w:r>
            <w:r w:rsidR="00127DFC">
              <w:rPr>
                <w:rFonts w:cs="Arial" w:hint="eastAsia"/>
                <w:color w:val="000000"/>
                <w:kern w:val="24"/>
              </w:rPr>
              <w:t>および移動</w:t>
            </w:r>
          </w:p>
        </w:tc>
      </w:tr>
      <w:tr w:rsidR="004C5EB7" w:rsidRPr="00530035" w14:paraId="042780AD" w14:textId="77777777" w:rsidTr="00506436">
        <w:tc>
          <w:tcPr>
            <w:tcW w:w="919" w:type="dxa"/>
          </w:tcPr>
          <w:p w14:paraId="620FD4D6" w14:textId="5FB11CAD" w:rsidR="004C5EB7" w:rsidRPr="00E472BD" w:rsidRDefault="00AA46AE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AA46AE">
              <w:rPr>
                <w:rFonts w:asciiTheme="minorEastAsia" w:hAnsiTheme="minorEastAsia" w:cs="Arial" w:hint="eastAsia"/>
                <w:color w:val="000000"/>
                <w:kern w:val="24"/>
              </w:rPr>
              <w:t>16：00</w:t>
            </w:r>
          </w:p>
        </w:tc>
        <w:tc>
          <w:tcPr>
            <w:tcW w:w="8578" w:type="dxa"/>
          </w:tcPr>
          <w:p w14:paraId="1465101A" w14:textId="0908445A" w:rsidR="004C5EB7" w:rsidRPr="00E472BD" w:rsidRDefault="00AA46AE" w:rsidP="00F774FE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146474">
              <w:rPr>
                <w:rFonts w:cs="ＭＳ ゴシック" w:hint="eastAsia"/>
                <w:color w:val="000000"/>
                <w:kern w:val="24"/>
              </w:rPr>
              <w:t>症例レビュー･自由討論</w:t>
            </w:r>
            <w:r w:rsidR="00F774FE">
              <w:rPr>
                <w:rFonts w:cs="ＭＳ ゴシック" w:hint="eastAsia"/>
                <w:color w:val="000000"/>
                <w:kern w:val="24"/>
              </w:rPr>
              <w:t xml:space="preserve">　</w:t>
            </w:r>
            <w:r w:rsidRPr="00146474">
              <w:rPr>
                <w:rFonts w:cs="ＭＳ ゴシック" w:hint="eastAsia"/>
                <w:color w:val="000000"/>
                <w:kern w:val="24"/>
              </w:rPr>
              <w:t>症例プランニング・超音波検査見学</w:t>
            </w:r>
            <w:r w:rsidRPr="00146474">
              <w:rPr>
                <w:rFonts w:cs="ＭＳ ゴシック"/>
                <w:color w:val="000000"/>
                <w:kern w:val="24"/>
              </w:rPr>
              <w:t>(</w:t>
            </w:r>
            <w:r w:rsidRPr="00146474">
              <w:rPr>
                <w:rFonts w:cs="ＭＳ ゴシック" w:hint="eastAsia"/>
                <w:color w:val="000000"/>
                <w:kern w:val="24"/>
              </w:rPr>
              <w:t>実地臨床見学</w:t>
            </w:r>
            <w:r w:rsidRPr="00146474">
              <w:rPr>
                <w:rFonts w:cs="ＭＳ ゴシック"/>
                <w:color w:val="000000"/>
                <w:kern w:val="24"/>
              </w:rPr>
              <w:t>)</w:t>
            </w:r>
          </w:p>
        </w:tc>
      </w:tr>
      <w:tr w:rsidR="004C5EB7" w:rsidRPr="00530035" w14:paraId="54EDF8A3" w14:textId="77777777" w:rsidTr="00506436">
        <w:tc>
          <w:tcPr>
            <w:tcW w:w="919" w:type="dxa"/>
          </w:tcPr>
          <w:p w14:paraId="7A802E68" w14:textId="6F83616B" w:rsidR="004C5EB7" w:rsidRPr="00E472BD" w:rsidRDefault="00AA46AE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AA46AE">
              <w:rPr>
                <w:rFonts w:asciiTheme="minorEastAsia" w:hAnsiTheme="minorEastAsia" w:cs="Arial" w:hint="eastAsia"/>
                <w:color w:val="000000"/>
                <w:kern w:val="24"/>
              </w:rPr>
              <w:t>17：30</w:t>
            </w:r>
          </w:p>
        </w:tc>
        <w:tc>
          <w:tcPr>
            <w:tcW w:w="8578" w:type="dxa"/>
          </w:tcPr>
          <w:p w14:paraId="22814983" w14:textId="0FCA0F44" w:rsidR="004C5EB7" w:rsidRPr="00E472BD" w:rsidRDefault="00AA46AE" w:rsidP="00E37388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AA46AE">
              <w:rPr>
                <w:rFonts w:asciiTheme="minorEastAsia" w:hAnsiTheme="minorEastAsia" w:cs="Arial" w:hint="eastAsia"/>
                <w:color w:val="000000"/>
                <w:kern w:val="24"/>
              </w:rPr>
              <w:t>休憩および移動</w:t>
            </w:r>
          </w:p>
        </w:tc>
      </w:tr>
      <w:tr w:rsidR="004C5EB7" w:rsidRPr="00530035" w14:paraId="1A39E86E" w14:textId="77777777" w:rsidTr="00506436">
        <w:tc>
          <w:tcPr>
            <w:tcW w:w="919" w:type="dxa"/>
          </w:tcPr>
          <w:p w14:paraId="1C376C21" w14:textId="7602FE47" w:rsidR="004C5EB7" w:rsidRPr="00E472BD" w:rsidRDefault="00AA46AE" w:rsidP="00E37388">
            <w:pPr>
              <w:rPr>
                <w:rFonts w:asciiTheme="minorEastAsia" w:hAnsiTheme="minorEastAsia" w:cs="Arial"/>
              </w:rPr>
            </w:pPr>
            <w:r w:rsidRPr="00AA46AE">
              <w:rPr>
                <w:rFonts w:asciiTheme="minorEastAsia" w:hAnsiTheme="minorEastAsia" w:cs="Arial" w:hint="eastAsia"/>
                <w:color w:val="000000"/>
                <w:kern w:val="24"/>
              </w:rPr>
              <w:t>17：40</w:t>
            </w:r>
          </w:p>
        </w:tc>
        <w:tc>
          <w:tcPr>
            <w:tcW w:w="8578" w:type="dxa"/>
          </w:tcPr>
          <w:p w14:paraId="382262ED" w14:textId="0F2492DC" w:rsidR="004C5EB7" w:rsidRPr="00E472BD" w:rsidRDefault="00AA46AE" w:rsidP="00E37388">
            <w:pPr>
              <w:rPr>
                <w:rFonts w:asciiTheme="minorEastAsia" w:hAnsiTheme="minorEastAsia" w:cs="Arial"/>
              </w:rPr>
            </w:pPr>
            <w:r>
              <w:rPr>
                <w:rFonts w:cs="Arial" w:hint="eastAsia"/>
                <w:color w:val="000000"/>
                <w:kern w:val="24"/>
              </w:rPr>
              <w:t>各</w:t>
            </w:r>
            <w:r w:rsidRPr="00146474">
              <w:rPr>
                <w:rFonts w:cs="Arial" w:hint="eastAsia"/>
                <w:color w:val="000000"/>
                <w:kern w:val="24"/>
              </w:rPr>
              <w:t>施設から持ち寄った</w:t>
            </w:r>
            <w:r w:rsidRPr="00146474">
              <w:rPr>
                <w:rFonts w:cs="Arial"/>
                <w:color w:val="000000"/>
                <w:kern w:val="24"/>
              </w:rPr>
              <w:t>RFA</w:t>
            </w:r>
            <w:r w:rsidRPr="00146474">
              <w:rPr>
                <w:rFonts w:cs="Arial" w:hint="eastAsia"/>
                <w:color w:val="000000"/>
                <w:kern w:val="24"/>
              </w:rPr>
              <w:t>困難症例の検討会</w:t>
            </w:r>
          </w:p>
        </w:tc>
      </w:tr>
      <w:tr w:rsidR="00A37610" w:rsidRPr="00530035" w14:paraId="70DD78FE" w14:textId="77777777" w:rsidTr="00506436">
        <w:tc>
          <w:tcPr>
            <w:tcW w:w="919" w:type="dxa"/>
          </w:tcPr>
          <w:p w14:paraId="5D5FD18A" w14:textId="3055C1C8" w:rsidR="00A37610" w:rsidRPr="00E472BD" w:rsidRDefault="00A37610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A37610">
              <w:rPr>
                <w:rFonts w:asciiTheme="minorEastAsia" w:hAnsiTheme="minorEastAsia" w:cs="Arial" w:hint="eastAsia"/>
                <w:color w:val="000000"/>
                <w:kern w:val="24"/>
              </w:rPr>
              <w:t>18：30</w:t>
            </w:r>
          </w:p>
        </w:tc>
        <w:tc>
          <w:tcPr>
            <w:tcW w:w="8578" w:type="dxa"/>
          </w:tcPr>
          <w:p w14:paraId="3FF68F1F" w14:textId="6E672F44" w:rsidR="00A37610" w:rsidRPr="00E472BD" w:rsidRDefault="00A37610" w:rsidP="00C57EE0">
            <w:pPr>
              <w:tabs>
                <w:tab w:val="left" w:pos="1380"/>
              </w:tabs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A37610">
              <w:rPr>
                <w:rFonts w:asciiTheme="minorEastAsia" w:hAnsiTheme="minorEastAsia" w:cs="ＭＳ ゴシック" w:hint="eastAsia"/>
                <w:color w:val="000000"/>
                <w:kern w:val="24"/>
              </w:rPr>
              <w:t>終了</w:t>
            </w:r>
          </w:p>
        </w:tc>
      </w:tr>
      <w:tr w:rsidR="004C5EB7" w:rsidRPr="00530035" w14:paraId="131DB951" w14:textId="77777777" w:rsidTr="00506436">
        <w:tc>
          <w:tcPr>
            <w:tcW w:w="919" w:type="dxa"/>
          </w:tcPr>
          <w:p w14:paraId="3A967EA1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19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30</w:t>
            </w:r>
          </w:p>
        </w:tc>
        <w:tc>
          <w:tcPr>
            <w:tcW w:w="8578" w:type="dxa"/>
          </w:tcPr>
          <w:p w14:paraId="3A84C8F2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情報交換会（懇親会）</w:t>
            </w:r>
          </w:p>
        </w:tc>
      </w:tr>
      <w:tr w:rsidR="004C5EB7" w:rsidRPr="00530035" w14:paraId="218AA490" w14:textId="77777777" w:rsidTr="00506436">
        <w:tc>
          <w:tcPr>
            <w:tcW w:w="9497" w:type="dxa"/>
            <w:gridSpan w:val="2"/>
          </w:tcPr>
          <w:p w14:paraId="765B2440" w14:textId="65D6ECA0" w:rsidR="004C5EB7" w:rsidRPr="00E472BD" w:rsidRDefault="00AE5E49" w:rsidP="00AE5E49">
            <w:pPr>
              <w:jc w:val="center"/>
              <w:rPr>
                <w:rFonts w:asciiTheme="minorEastAsia" w:hAnsiTheme="minorEastAsia" w:cs="ＭＳ ゴシック"/>
                <w:color w:val="000000"/>
                <w:kern w:val="24"/>
              </w:rPr>
            </w:pPr>
            <w:r>
              <w:rPr>
                <w:rFonts w:asciiTheme="minorEastAsia" w:hAnsiTheme="minorEastAsia" w:cs="ＭＳ ゴシック"/>
                <w:color w:val="000000"/>
                <w:kern w:val="24"/>
              </w:rPr>
              <w:t>3</w:t>
            </w:r>
            <w:r w:rsidR="004C5EB7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月</w:t>
            </w:r>
            <w:r>
              <w:rPr>
                <w:rFonts w:asciiTheme="minorEastAsia" w:hAnsiTheme="minorEastAsia" w:cs="ＭＳ ゴシック"/>
                <w:color w:val="000000"/>
                <w:kern w:val="24"/>
              </w:rPr>
              <w:t>19</w:t>
            </w:r>
            <w:r w:rsidR="004C5EB7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日</w:t>
            </w:r>
            <w:r w:rsidR="004C5EB7" w:rsidRPr="00E472BD">
              <w:rPr>
                <w:rFonts w:asciiTheme="minorEastAsia" w:hAnsiTheme="minorEastAsia" w:cs="ＭＳ ゴシック"/>
                <w:color w:val="000000"/>
                <w:kern w:val="24"/>
              </w:rPr>
              <w:t>(</w:t>
            </w:r>
            <w:r w:rsidR="004C5EB7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土曜日</w:t>
            </w:r>
            <w:r w:rsidR="004C5EB7" w:rsidRPr="00E472BD">
              <w:rPr>
                <w:rFonts w:asciiTheme="minorEastAsia" w:hAnsiTheme="minorEastAsia" w:cs="ＭＳ ゴシック"/>
                <w:color w:val="000000"/>
                <w:kern w:val="24"/>
              </w:rPr>
              <w:t>)</w:t>
            </w:r>
          </w:p>
        </w:tc>
      </w:tr>
      <w:tr w:rsidR="004C5EB7" w:rsidRPr="00530035" w14:paraId="534ACC1A" w14:textId="77777777" w:rsidTr="00506436">
        <w:tc>
          <w:tcPr>
            <w:tcW w:w="919" w:type="dxa"/>
          </w:tcPr>
          <w:p w14:paraId="5ED7DEC9" w14:textId="77777777" w:rsidR="004C5EB7" w:rsidRPr="00E472BD" w:rsidRDefault="004C5EB7" w:rsidP="00E37388">
            <w:pPr>
              <w:ind w:firstLineChars="50" w:firstLine="105"/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8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30</w:t>
            </w:r>
          </w:p>
        </w:tc>
        <w:tc>
          <w:tcPr>
            <w:tcW w:w="8578" w:type="dxa"/>
          </w:tcPr>
          <w:p w14:paraId="1A8AA0E2" w14:textId="5775E3DE" w:rsidR="004C5EB7" w:rsidRPr="00E472BD" w:rsidRDefault="00A37610" w:rsidP="00E37388">
            <w:pPr>
              <w:rPr>
                <w:rFonts w:asciiTheme="minorEastAsia" w:hAnsiTheme="minorEastAsia" w:cs="Arial"/>
              </w:rPr>
            </w:pPr>
            <w:r>
              <w:rPr>
                <w:rFonts w:cs="ＭＳ ゴシック" w:hint="eastAsia"/>
                <w:color w:val="000000"/>
                <w:kern w:val="24"/>
              </w:rPr>
              <w:t>RFA</w:t>
            </w:r>
            <w:r w:rsidR="004C5EB7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手技見学</w:t>
            </w:r>
            <w:r w:rsidR="004C5EB7" w:rsidRPr="00E472BD">
              <w:rPr>
                <w:rFonts w:asciiTheme="minorEastAsia" w:hAnsiTheme="minorEastAsia" w:cs="ＭＳ ゴシック"/>
                <w:color w:val="000000"/>
                <w:kern w:val="24"/>
              </w:rPr>
              <w:t>(</w:t>
            </w:r>
            <w:r w:rsidR="004C5EB7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実地臨床見学</w:t>
            </w:r>
            <w:r w:rsidR="004C5EB7" w:rsidRPr="00E472BD">
              <w:rPr>
                <w:rFonts w:asciiTheme="minorEastAsia" w:hAnsiTheme="minorEastAsia" w:cs="ＭＳ ゴシック"/>
                <w:color w:val="000000"/>
                <w:kern w:val="24"/>
              </w:rPr>
              <w:t>)</w:t>
            </w:r>
          </w:p>
        </w:tc>
      </w:tr>
      <w:tr w:rsidR="004C5EB7" w:rsidRPr="00530035" w14:paraId="2DE13B59" w14:textId="77777777" w:rsidTr="00506436">
        <w:tc>
          <w:tcPr>
            <w:tcW w:w="919" w:type="dxa"/>
          </w:tcPr>
          <w:p w14:paraId="7784DEA7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12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30</w:t>
            </w:r>
          </w:p>
        </w:tc>
        <w:tc>
          <w:tcPr>
            <w:tcW w:w="8578" w:type="dxa"/>
          </w:tcPr>
          <w:p w14:paraId="3F5EAB5F" w14:textId="60B3A598" w:rsidR="004C5EB7" w:rsidRPr="00E472BD" w:rsidRDefault="004C5EB7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 xml:space="preserve">昼食　/　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各施設から持ち寄った</w:t>
            </w:r>
            <w:r w:rsidR="00A37610">
              <w:rPr>
                <w:rFonts w:cs="ＭＳ ゴシック" w:hint="eastAsia"/>
                <w:color w:val="000000"/>
                <w:kern w:val="24"/>
              </w:rPr>
              <w:t>RFA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困難症例の検討会</w:t>
            </w:r>
          </w:p>
        </w:tc>
      </w:tr>
      <w:tr w:rsidR="004C5EB7" w:rsidRPr="00530035" w14:paraId="6648A694" w14:textId="77777777" w:rsidTr="00C57EE0">
        <w:trPr>
          <w:trHeight w:val="322"/>
        </w:trPr>
        <w:tc>
          <w:tcPr>
            <w:tcW w:w="919" w:type="dxa"/>
          </w:tcPr>
          <w:p w14:paraId="34AE8506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13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30</w:t>
            </w:r>
          </w:p>
        </w:tc>
        <w:tc>
          <w:tcPr>
            <w:tcW w:w="8578" w:type="dxa"/>
          </w:tcPr>
          <w:p w14:paraId="2631F9CB" w14:textId="66E4B246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講義「転移性肝癌の</w:t>
            </w:r>
            <w:r w:rsidRPr="00E472BD">
              <w:rPr>
                <w:rFonts w:asciiTheme="minorEastAsia" w:hAnsiTheme="minorEastAsia" w:cs="ＭＳ ゴシック"/>
                <w:color w:val="000000"/>
                <w:kern w:val="24"/>
              </w:rPr>
              <w:t>RFA</w:t>
            </w: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」</w:t>
            </w:r>
          </w:p>
        </w:tc>
      </w:tr>
      <w:tr w:rsidR="004C5EB7" w:rsidRPr="00530035" w14:paraId="08686A65" w14:textId="77777777" w:rsidTr="00506436">
        <w:tc>
          <w:tcPr>
            <w:tcW w:w="919" w:type="dxa"/>
          </w:tcPr>
          <w:p w14:paraId="0C2B60B3" w14:textId="77777777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14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：1</w:t>
            </w: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0</w:t>
            </w:r>
          </w:p>
        </w:tc>
        <w:tc>
          <w:tcPr>
            <w:tcW w:w="8578" w:type="dxa"/>
          </w:tcPr>
          <w:p w14:paraId="772959D6" w14:textId="77777777" w:rsidR="004C5EB7" w:rsidRPr="00E472BD" w:rsidRDefault="00C35C3C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休憩</w:t>
            </w:r>
          </w:p>
        </w:tc>
      </w:tr>
      <w:tr w:rsidR="004C5EB7" w:rsidRPr="00530035" w14:paraId="4817218B" w14:textId="77777777" w:rsidTr="00506436">
        <w:tc>
          <w:tcPr>
            <w:tcW w:w="919" w:type="dxa"/>
          </w:tcPr>
          <w:p w14:paraId="28C65DB7" w14:textId="77777777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</w:t>
            </w:r>
            <w:r w:rsidR="00C35C3C" w:rsidRPr="00E472BD">
              <w:rPr>
                <w:rFonts w:asciiTheme="minorEastAsia" w:hAnsiTheme="minorEastAsia" w:cs="Arial"/>
                <w:color w:val="000000"/>
                <w:kern w:val="24"/>
              </w:rPr>
              <w:t>4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="00C35C3C" w:rsidRPr="00E472BD">
              <w:rPr>
                <w:rFonts w:asciiTheme="minorEastAsia" w:hAnsiTheme="minorEastAsia" w:cs="Arial"/>
                <w:color w:val="000000"/>
                <w:kern w:val="24"/>
              </w:rPr>
              <w:t>20</w:t>
            </w:r>
          </w:p>
        </w:tc>
        <w:tc>
          <w:tcPr>
            <w:tcW w:w="8578" w:type="dxa"/>
          </w:tcPr>
          <w:p w14:paraId="5D05F1B9" w14:textId="5A7F529E" w:rsidR="004C5EB7" w:rsidRPr="00E472BD" w:rsidRDefault="004C5EB7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各施設から持ち寄った</w:t>
            </w:r>
            <w:r w:rsidR="00E62886">
              <w:rPr>
                <w:rFonts w:cs="ＭＳ ゴシック" w:hint="eastAsia"/>
                <w:color w:val="000000"/>
                <w:kern w:val="24"/>
              </w:rPr>
              <w:t>RFA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困難症例の検討会</w:t>
            </w:r>
          </w:p>
        </w:tc>
      </w:tr>
      <w:tr w:rsidR="00A37610" w:rsidRPr="00530035" w14:paraId="1162A931" w14:textId="77777777" w:rsidTr="00506436">
        <w:tc>
          <w:tcPr>
            <w:tcW w:w="919" w:type="dxa"/>
          </w:tcPr>
          <w:p w14:paraId="14E4BB2A" w14:textId="2BE4A46A" w:rsidR="00A37610" w:rsidRPr="00E472BD" w:rsidRDefault="00A37610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A37610">
              <w:rPr>
                <w:rFonts w:asciiTheme="minorEastAsia" w:hAnsiTheme="minorEastAsia" w:cs="Arial" w:hint="eastAsia"/>
                <w:color w:val="000000"/>
                <w:kern w:val="24"/>
              </w:rPr>
              <w:t>15：00</w:t>
            </w:r>
          </w:p>
        </w:tc>
        <w:tc>
          <w:tcPr>
            <w:tcW w:w="8578" w:type="dxa"/>
          </w:tcPr>
          <w:p w14:paraId="25ED0843" w14:textId="27D4CBB1" w:rsidR="00A37610" w:rsidRPr="00E472BD" w:rsidRDefault="00A37610" w:rsidP="00E37388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A37610">
              <w:rPr>
                <w:rFonts w:asciiTheme="minorEastAsia" w:hAnsiTheme="minorEastAsia" w:cs="ＭＳ ゴシック" w:hint="eastAsia"/>
                <w:color w:val="000000"/>
                <w:kern w:val="24"/>
              </w:rPr>
              <w:t>講義「ラジオ波焼灼術（</w:t>
            </w:r>
            <w:r>
              <w:rPr>
                <w:rFonts w:cs="ＭＳ ゴシック" w:hint="eastAsia"/>
                <w:color w:val="000000"/>
                <w:kern w:val="24"/>
              </w:rPr>
              <w:t>RFA</w:t>
            </w:r>
            <w:r w:rsidRPr="00A37610">
              <w:rPr>
                <w:rFonts w:asciiTheme="minorEastAsia" w:hAnsiTheme="minorEastAsia" w:cs="ＭＳ ゴシック" w:hint="eastAsia"/>
                <w:color w:val="000000"/>
                <w:kern w:val="24"/>
              </w:rPr>
              <w:t>）について」</w:t>
            </w:r>
          </w:p>
        </w:tc>
      </w:tr>
      <w:tr w:rsidR="004C5EB7" w:rsidRPr="00530035" w14:paraId="0B847FE5" w14:textId="77777777" w:rsidTr="00506436">
        <w:tc>
          <w:tcPr>
            <w:tcW w:w="919" w:type="dxa"/>
          </w:tcPr>
          <w:p w14:paraId="3A6EBB72" w14:textId="6E982382" w:rsidR="004C5EB7" w:rsidRPr="00E472BD" w:rsidRDefault="004C5EB7" w:rsidP="00E37388">
            <w:pPr>
              <w:rPr>
                <w:rFonts w:asciiTheme="minorEastAsia" w:hAnsiTheme="minorEastAsia" w:cs="Arial"/>
                <w:color w:val="000000"/>
                <w:kern w:val="24"/>
              </w:rPr>
            </w:pPr>
            <w:r w:rsidRPr="00E472BD">
              <w:rPr>
                <w:rFonts w:asciiTheme="minorEastAsia" w:hAnsiTheme="minorEastAsia" w:cs="Arial"/>
                <w:color w:val="000000"/>
                <w:kern w:val="24"/>
              </w:rPr>
              <w:t>15</w:t>
            </w:r>
            <w:r w:rsidRPr="00E472BD">
              <w:rPr>
                <w:rFonts w:asciiTheme="minorEastAsia" w:hAnsiTheme="minorEastAsia" w:cs="Arial" w:hint="eastAsia"/>
                <w:color w:val="000000"/>
                <w:kern w:val="24"/>
              </w:rPr>
              <w:t>：</w:t>
            </w:r>
            <w:r w:rsidR="00A37610">
              <w:rPr>
                <w:rFonts w:asciiTheme="minorEastAsia" w:hAnsiTheme="minorEastAsia" w:cs="Arial" w:hint="eastAsia"/>
                <w:color w:val="000000"/>
                <w:kern w:val="24"/>
              </w:rPr>
              <w:t>40</w:t>
            </w:r>
          </w:p>
        </w:tc>
        <w:tc>
          <w:tcPr>
            <w:tcW w:w="8578" w:type="dxa"/>
          </w:tcPr>
          <w:p w14:paraId="4519D81C" w14:textId="77777777" w:rsidR="004C5EB7" w:rsidRPr="00E472BD" w:rsidRDefault="004C5EB7" w:rsidP="00E37388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術前術後の画像評価</w:t>
            </w:r>
          </w:p>
        </w:tc>
      </w:tr>
      <w:tr w:rsidR="004C5EB7" w:rsidRPr="00530035" w14:paraId="53F9ECA8" w14:textId="77777777" w:rsidTr="00506436">
        <w:tc>
          <w:tcPr>
            <w:tcW w:w="919" w:type="dxa"/>
          </w:tcPr>
          <w:p w14:paraId="752B1FDF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/>
                <w:color w:val="000000"/>
                <w:kern w:val="24"/>
              </w:rPr>
              <w:t>16</w:t>
            </w:r>
            <w:r w:rsidRPr="00E472BD">
              <w:rPr>
                <w:rFonts w:asciiTheme="minorEastAsia" w:hAnsiTheme="minorEastAsia" w:hint="eastAsia"/>
                <w:color w:val="000000"/>
                <w:kern w:val="24"/>
              </w:rPr>
              <w:t>：</w:t>
            </w:r>
            <w:r w:rsidRPr="00E472BD">
              <w:rPr>
                <w:rFonts w:asciiTheme="minorEastAsia" w:hAnsiTheme="minorEastAsia"/>
                <w:color w:val="000000"/>
                <w:kern w:val="24"/>
              </w:rPr>
              <w:t>00</w:t>
            </w:r>
          </w:p>
        </w:tc>
        <w:tc>
          <w:tcPr>
            <w:tcW w:w="8578" w:type="dxa"/>
          </w:tcPr>
          <w:p w14:paraId="1272AA3F" w14:textId="77777777" w:rsidR="004C5EB7" w:rsidRPr="00E472BD" w:rsidRDefault="004C5EB7" w:rsidP="00E37388">
            <w:pPr>
              <w:rPr>
                <w:rFonts w:asciiTheme="minorEastAsia" w:hAnsiTheme="minorEastAsia" w:cs="Arial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ラップアップ</w:t>
            </w:r>
            <w:r w:rsidR="00B07132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（集合写真撮影・</w:t>
            </w: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修了証授与</w:t>
            </w:r>
            <w:r w:rsidR="00B07132"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など</w:t>
            </w:r>
            <w:r w:rsidRPr="00E472BD">
              <w:rPr>
                <w:rFonts w:asciiTheme="minorEastAsia" w:hAnsiTheme="minorEastAsia" w:cs="ＭＳ ゴシック"/>
                <w:color w:val="000000"/>
                <w:kern w:val="24"/>
              </w:rPr>
              <w:t>)</w:t>
            </w:r>
          </w:p>
        </w:tc>
      </w:tr>
      <w:tr w:rsidR="00B07132" w:rsidRPr="00530035" w14:paraId="05B8B474" w14:textId="77777777" w:rsidTr="004C5EB7">
        <w:tc>
          <w:tcPr>
            <w:tcW w:w="919" w:type="dxa"/>
          </w:tcPr>
          <w:p w14:paraId="35F8C498" w14:textId="77777777" w:rsidR="00B07132" w:rsidRPr="00E472BD" w:rsidRDefault="00B07132" w:rsidP="00E37388">
            <w:pPr>
              <w:rPr>
                <w:rFonts w:asciiTheme="minorEastAsia" w:hAnsiTheme="minorEastAsia"/>
                <w:color w:val="000000"/>
                <w:kern w:val="24"/>
              </w:rPr>
            </w:pPr>
            <w:r w:rsidRPr="00E472BD">
              <w:rPr>
                <w:rFonts w:asciiTheme="minorEastAsia" w:hAnsiTheme="minorEastAsia" w:hint="eastAsia"/>
                <w:color w:val="000000"/>
                <w:kern w:val="24"/>
              </w:rPr>
              <w:t>16：30</w:t>
            </w:r>
          </w:p>
        </w:tc>
        <w:tc>
          <w:tcPr>
            <w:tcW w:w="8578" w:type="dxa"/>
          </w:tcPr>
          <w:p w14:paraId="239AD3B6" w14:textId="77777777" w:rsidR="00B07132" w:rsidRPr="00E472BD" w:rsidRDefault="00B07132" w:rsidP="00E37388">
            <w:pPr>
              <w:rPr>
                <w:rFonts w:asciiTheme="minorEastAsia" w:hAnsiTheme="minorEastAsia" w:cs="ＭＳ ゴシック"/>
                <w:color w:val="000000"/>
                <w:kern w:val="24"/>
              </w:rPr>
            </w:pPr>
            <w:r w:rsidRPr="00E472BD">
              <w:rPr>
                <w:rFonts w:asciiTheme="minorEastAsia" w:hAnsiTheme="minorEastAsia" w:cs="ＭＳ ゴシック" w:hint="eastAsia"/>
                <w:color w:val="000000"/>
                <w:kern w:val="24"/>
              </w:rPr>
              <w:t>終了（予定）</w:t>
            </w:r>
          </w:p>
        </w:tc>
      </w:tr>
    </w:tbl>
    <w:p w14:paraId="19EF769F" w14:textId="77777777" w:rsidR="003D16FD" w:rsidRPr="00E472BD" w:rsidRDefault="003D16FD" w:rsidP="003D16FD">
      <w:pPr>
        <w:widowControl/>
        <w:jc w:val="left"/>
        <w:rPr>
          <w:rFonts w:asciiTheme="minorEastAsia" w:hAnsiTheme="minorEastAsia"/>
        </w:rPr>
      </w:pPr>
    </w:p>
    <w:p w14:paraId="12A6793F" w14:textId="77777777" w:rsidR="00C56B93" w:rsidRPr="00E472BD" w:rsidRDefault="00C56B93" w:rsidP="00506436">
      <w:pPr>
        <w:jc w:val="center"/>
        <w:rPr>
          <w:rFonts w:asciiTheme="minorEastAsia" w:hAnsiTheme="minorEastAsia"/>
        </w:rPr>
      </w:pPr>
      <w:r w:rsidRPr="00E472BD">
        <w:rPr>
          <w:rFonts w:asciiTheme="minorEastAsia" w:hAnsiTheme="minorEastAsia"/>
          <w:noProof/>
          <w:color w:val="000000"/>
        </w:rPr>
        <w:lastRenderedPageBreak/>
        <w:drawing>
          <wp:inline distT="0" distB="0" distL="0" distR="0" wp14:anchorId="1F8E1250" wp14:editId="28613C30">
            <wp:extent cx="5345430" cy="3567430"/>
            <wp:effectExtent l="0" t="0" r="7620" b="0"/>
            <wp:docPr id="1" name="図 1" descr="埋め込み画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埋め込み画像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244E" w14:textId="77777777" w:rsidR="00C7603D" w:rsidRPr="00E472BD" w:rsidRDefault="00C56B93" w:rsidP="00506436">
      <w:pPr>
        <w:jc w:val="center"/>
        <w:rPr>
          <w:rFonts w:asciiTheme="minorEastAsia" w:hAnsiTheme="minorEastAsia"/>
        </w:rPr>
      </w:pPr>
      <w:r w:rsidRPr="00E472BD">
        <w:rPr>
          <w:rFonts w:asciiTheme="minorEastAsia" w:hAnsiTheme="minorEastAsia"/>
          <w:noProof/>
          <w:color w:val="000000"/>
        </w:rPr>
        <w:drawing>
          <wp:inline distT="0" distB="0" distL="0" distR="0" wp14:anchorId="354ECEF6" wp14:editId="2B667ED2">
            <wp:extent cx="5345430" cy="3567430"/>
            <wp:effectExtent l="0" t="0" r="7620" b="0"/>
            <wp:docPr id="5" name="図 5" descr="埋め込み画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埋め込み画像 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8394" w14:textId="77777777" w:rsidR="00CB4153" w:rsidRPr="00E472BD" w:rsidRDefault="00140D40" w:rsidP="00506436">
      <w:pPr>
        <w:jc w:val="center"/>
        <w:rPr>
          <w:rFonts w:asciiTheme="minorEastAsia" w:hAnsiTheme="minorEastAsia"/>
        </w:rPr>
      </w:pPr>
      <w:r w:rsidRPr="00E472BD">
        <w:rPr>
          <w:rFonts w:asciiTheme="minorEastAsia" w:hAnsiTheme="minorEastAsia"/>
          <w:noProof/>
        </w:rPr>
        <w:drawing>
          <wp:inline distT="0" distB="0" distL="0" distR="0" wp14:anchorId="161C14C2" wp14:editId="4E55217B">
            <wp:extent cx="5352480" cy="35676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11_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8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83ED" w14:textId="77777777" w:rsidR="00EF7528" w:rsidRPr="00E472BD" w:rsidRDefault="00EF7528" w:rsidP="00506436">
      <w:pPr>
        <w:jc w:val="center"/>
        <w:rPr>
          <w:rFonts w:asciiTheme="minorEastAsia" w:hAnsiTheme="minorEastAsia"/>
        </w:rPr>
      </w:pPr>
    </w:p>
    <w:p w14:paraId="34C92005" w14:textId="77777777" w:rsidR="004128EA" w:rsidRPr="00E472BD" w:rsidRDefault="004128EA" w:rsidP="00506436">
      <w:pPr>
        <w:ind w:right="210"/>
        <w:jc w:val="lef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お問い合わせ</w:t>
      </w:r>
      <w:r w:rsidR="003C6851" w:rsidRPr="00E472BD">
        <w:rPr>
          <w:rFonts w:asciiTheme="minorEastAsia" w:hAnsiTheme="minorEastAsia" w:hint="eastAsia"/>
        </w:rPr>
        <w:t>は、順天堂大学大学院医学研究科　画像診断・治療学医局またはセンチュリーメディカル</w:t>
      </w:r>
      <w:r w:rsidR="003311C2" w:rsidRPr="00E472BD">
        <w:rPr>
          <w:rFonts w:asciiTheme="minorEastAsia" w:hAnsiTheme="minorEastAsia" w:hint="eastAsia"/>
        </w:rPr>
        <w:t>（担当：</w:t>
      </w:r>
      <w:r w:rsidR="003C6851" w:rsidRPr="00E472BD">
        <w:rPr>
          <w:rFonts w:asciiTheme="minorEastAsia" w:hAnsiTheme="minorEastAsia" w:hint="eastAsia"/>
        </w:rPr>
        <w:t>影山</w:t>
      </w:r>
      <w:r w:rsidR="003311C2" w:rsidRPr="00E472BD">
        <w:rPr>
          <w:rFonts w:asciiTheme="minorEastAsia" w:hAnsiTheme="minorEastAsia" w:hint="eastAsia"/>
        </w:rPr>
        <w:t xml:space="preserve">　</w:t>
      </w:r>
      <w:r w:rsidR="004A1E4B" w:rsidRPr="00E472BD">
        <w:rPr>
          <w:rFonts w:asciiTheme="minorEastAsia" w:hAnsiTheme="minorEastAsia"/>
        </w:rPr>
        <w:t>e</w:t>
      </w:r>
      <w:r w:rsidR="003C6851" w:rsidRPr="00E472BD">
        <w:rPr>
          <w:rFonts w:asciiTheme="minorEastAsia" w:hAnsiTheme="minorEastAsia" w:hint="eastAsia"/>
        </w:rPr>
        <w:t>-mail：</w:t>
      </w:r>
      <w:hyperlink r:id="rId16" w:history="1">
        <w:r w:rsidR="003C6851" w:rsidRPr="00E472BD">
          <w:rPr>
            <w:rStyle w:val="aa"/>
            <w:rFonts w:asciiTheme="minorEastAsia" w:hAnsiTheme="minorEastAsia"/>
          </w:rPr>
          <w:t>rina_kageyama@cmi.co.jp</w:t>
        </w:r>
      </w:hyperlink>
      <w:r w:rsidR="003C6851" w:rsidRPr="00E472BD">
        <w:rPr>
          <w:rFonts w:asciiTheme="minorEastAsia" w:hAnsiTheme="minorEastAsia" w:hint="eastAsia"/>
        </w:rPr>
        <w:t xml:space="preserve">　携帯:080-5913-2452）までご連絡下さい。</w:t>
      </w:r>
      <w:r w:rsidR="004F3039" w:rsidRPr="00E472BD">
        <w:rPr>
          <w:rFonts w:asciiTheme="minorEastAsia" w:hAnsiTheme="minorEastAsia" w:hint="eastAsia"/>
        </w:rPr>
        <w:t xml:space="preserve">　</w:t>
      </w:r>
    </w:p>
    <w:p w14:paraId="22DE42A6" w14:textId="77777777" w:rsidR="004128EA" w:rsidRPr="00E472BD" w:rsidRDefault="004128EA" w:rsidP="00506436">
      <w:pPr>
        <w:ind w:right="210"/>
        <w:jc w:val="left"/>
        <w:rPr>
          <w:rFonts w:asciiTheme="minorEastAsia" w:hAnsiTheme="minorEastAsia"/>
        </w:rPr>
      </w:pPr>
    </w:p>
    <w:p w14:paraId="43AFA42F" w14:textId="77777777" w:rsidR="004128EA" w:rsidRPr="00E472BD" w:rsidRDefault="004128EA" w:rsidP="004128EA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共催：</w:t>
      </w:r>
    </w:p>
    <w:p w14:paraId="443A7CA9" w14:textId="77777777" w:rsidR="004128EA" w:rsidRPr="00E472BD" w:rsidRDefault="004128EA" w:rsidP="004128EA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コヴィディエン</w:t>
      </w:r>
      <w:r w:rsidRPr="00E472BD">
        <w:rPr>
          <w:rFonts w:asciiTheme="minorEastAsia" w:hAnsiTheme="minorEastAsia"/>
        </w:rPr>
        <w:t xml:space="preserve"> </w:t>
      </w:r>
      <w:r w:rsidRPr="00E472BD">
        <w:rPr>
          <w:rFonts w:asciiTheme="minorEastAsia" w:hAnsiTheme="minorEastAsia" w:hint="eastAsia"/>
        </w:rPr>
        <w:t>ジャパン株式会社</w:t>
      </w:r>
    </w:p>
    <w:p w14:paraId="12CD3437" w14:textId="77777777" w:rsidR="000E2589" w:rsidRPr="00E472BD" w:rsidRDefault="004128EA" w:rsidP="00E472BD">
      <w:pPr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>センチュリーメディカル株式会社</w:t>
      </w:r>
    </w:p>
    <w:p w14:paraId="6558ED22" w14:textId="77777777" w:rsidR="001742CE" w:rsidRPr="00E472BD" w:rsidRDefault="004F3039" w:rsidP="00506436">
      <w:pPr>
        <w:ind w:right="210"/>
        <w:jc w:val="right"/>
        <w:rPr>
          <w:rFonts w:asciiTheme="minorEastAsia" w:hAnsiTheme="minorEastAsia"/>
        </w:rPr>
      </w:pPr>
      <w:r w:rsidRPr="00E472BD">
        <w:rPr>
          <w:rFonts w:asciiTheme="minorEastAsia" w:hAnsiTheme="minorEastAsia" w:hint="eastAsia"/>
        </w:rPr>
        <w:t xml:space="preserve">　（以上）</w:t>
      </w:r>
    </w:p>
    <w:sectPr w:rsidR="001742CE" w:rsidRPr="00E472BD" w:rsidSect="00F774F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9729" w14:textId="77777777" w:rsidR="008276E5" w:rsidRDefault="008276E5" w:rsidP="00401005">
      <w:r>
        <w:separator/>
      </w:r>
    </w:p>
  </w:endnote>
  <w:endnote w:type="continuationSeparator" w:id="0">
    <w:p w14:paraId="3F58BE2A" w14:textId="77777777" w:rsidR="008276E5" w:rsidRDefault="008276E5" w:rsidP="004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3F0F" w14:textId="77777777" w:rsidR="008276E5" w:rsidRDefault="008276E5" w:rsidP="00401005">
      <w:r>
        <w:separator/>
      </w:r>
    </w:p>
  </w:footnote>
  <w:footnote w:type="continuationSeparator" w:id="0">
    <w:p w14:paraId="333E3ED5" w14:textId="77777777" w:rsidR="008276E5" w:rsidRDefault="008276E5" w:rsidP="0040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3ACC"/>
    <w:multiLevelType w:val="hybridMultilevel"/>
    <w:tmpl w:val="6770C33C"/>
    <w:lvl w:ilvl="0" w:tplc="155242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DE706A"/>
    <w:multiLevelType w:val="hybridMultilevel"/>
    <w:tmpl w:val="B658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E"/>
    <w:rsid w:val="000171D7"/>
    <w:rsid w:val="000370B9"/>
    <w:rsid w:val="000531F1"/>
    <w:rsid w:val="00060769"/>
    <w:rsid w:val="000723C7"/>
    <w:rsid w:val="00074F34"/>
    <w:rsid w:val="00093879"/>
    <w:rsid w:val="00093CEA"/>
    <w:rsid w:val="000A0F1A"/>
    <w:rsid w:val="000A226D"/>
    <w:rsid w:val="000A6E37"/>
    <w:rsid w:val="000C50A6"/>
    <w:rsid w:val="000D436A"/>
    <w:rsid w:val="000E2589"/>
    <w:rsid w:val="00127532"/>
    <w:rsid w:val="00127DFC"/>
    <w:rsid w:val="00140D40"/>
    <w:rsid w:val="00144350"/>
    <w:rsid w:val="001602DE"/>
    <w:rsid w:val="001742CE"/>
    <w:rsid w:val="00193AC0"/>
    <w:rsid w:val="002122F5"/>
    <w:rsid w:val="0022096F"/>
    <w:rsid w:val="0023092D"/>
    <w:rsid w:val="002320AB"/>
    <w:rsid w:val="00234561"/>
    <w:rsid w:val="00257BEF"/>
    <w:rsid w:val="0026425B"/>
    <w:rsid w:val="002650A3"/>
    <w:rsid w:val="00272204"/>
    <w:rsid w:val="00284F9F"/>
    <w:rsid w:val="002906F9"/>
    <w:rsid w:val="00294530"/>
    <w:rsid w:val="002D54D4"/>
    <w:rsid w:val="002D7D3E"/>
    <w:rsid w:val="002E11CF"/>
    <w:rsid w:val="002E6E55"/>
    <w:rsid w:val="002F6791"/>
    <w:rsid w:val="00303A90"/>
    <w:rsid w:val="003306F6"/>
    <w:rsid w:val="003307CD"/>
    <w:rsid w:val="003311C2"/>
    <w:rsid w:val="00344DB8"/>
    <w:rsid w:val="00346AC5"/>
    <w:rsid w:val="00355FAA"/>
    <w:rsid w:val="003A4670"/>
    <w:rsid w:val="003B523A"/>
    <w:rsid w:val="003C6851"/>
    <w:rsid w:val="003D16FD"/>
    <w:rsid w:val="003E129C"/>
    <w:rsid w:val="00401005"/>
    <w:rsid w:val="004037B7"/>
    <w:rsid w:val="004128EA"/>
    <w:rsid w:val="004235ED"/>
    <w:rsid w:val="00466D77"/>
    <w:rsid w:val="004817EF"/>
    <w:rsid w:val="00483A12"/>
    <w:rsid w:val="00495C56"/>
    <w:rsid w:val="004A174D"/>
    <w:rsid w:val="004A1E4B"/>
    <w:rsid w:val="004A4433"/>
    <w:rsid w:val="004A5D98"/>
    <w:rsid w:val="004B016B"/>
    <w:rsid w:val="004B2E39"/>
    <w:rsid w:val="004C5EB7"/>
    <w:rsid w:val="004C7042"/>
    <w:rsid w:val="004D19F9"/>
    <w:rsid w:val="004D310B"/>
    <w:rsid w:val="004E4E69"/>
    <w:rsid w:val="004E742C"/>
    <w:rsid w:val="004F3039"/>
    <w:rsid w:val="00503742"/>
    <w:rsid w:val="00506436"/>
    <w:rsid w:val="005213C4"/>
    <w:rsid w:val="00530035"/>
    <w:rsid w:val="00533C4A"/>
    <w:rsid w:val="00545B3E"/>
    <w:rsid w:val="00555A6A"/>
    <w:rsid w:val="00584885"/>
    <w:rsid w:val="005910FF"/>
    <w:rsid w:val="00595B11"/>
    <w:rsid w:val="005B2632"/>
    <w:rsid w:val="005B4261"/>
    <w:rsid w:val="005C0633"/>
    <w:rsid w:val="005D256F"/>
    <w:rsid w:val="005D273F"/>
    <w:rsid w:val="005E3C57"/>
    <w:rsid w:val="0061300D"/>
    <w:rsid w:val="00626D40"/>
    <w:rsid w:val="00630032"/>
    <w:rsid w:val="00635F1C"/>
    <w:rsid w:val="00641C85"/>
    <w:rsid w:val="0067790A"/>
    <w:rsid w:val="00684FD0"/>
    <w:rsid w:val="006955C3"/>
    <w:rsid w:val="006D56A5"/>
    <w:rsid w:val="006E0E2A"/>
    <w:rsid w:val="006E4D94"/>
    <w:rsid w:val="0070520C"/>
    <w:rsid w:val="00747BE5"/>
    <w:rsid w:val="0075500B"/>
    <w:rsid w:val="00767848"/>
    <w:rsid w:val="007713C6"/>
    <w:rsid w:val="007843F5"/>
    <w:rsid w:val="007977EE"/>
    <w:rsid w:val="007A44AE"/>
    <w:rsid w:val="007B227D"/>
    <w:rsid w:val="007B2F8F"/>
    <w:rsid w:val="007B5E5A"/>
    <w:rsid w:val="007C5713"/>
    <w:rsid w:val="007D5797"/>
    <w:rsid w:val="007E195B"/>
    <w:rsid w:val="007E5230"/>
    <w:rsid w:val="007F07DA"/>
    <w:rsid w:val="0080047D"/>
    <w:rsid w:val="00805072"/>
    <w:rsid w:val="008202A2"/>
    <w:rsid w:val="00822A69"/>
    <w:rsid w:val="008268E7"/>
    <w:rsid w:val="008276E5"/>
    <w:rsid w:val="008306F6"/>
    <w:rsid w:val="0084137C"/>
    <w:rsid w:val="00882A9A"/>
    <w:rsid w:val="00887192"/>
    <w:rsid w:val="00895FB7"/>
    <w:rsid w:val="008A3B1F"/>
    <w:rsid w:val="008A7DD4"/>
    <w:rsid w:val="008D0696"/>
    <w:rsid w:val="008D2147"/>
    <w:rsid w:val="008E6E5F"/>
    <w:rsid w:val="008F7058"/>
    <w:rsid w:val="009106B6"/>
    <w:rsid w:val="00916B43"/>
    <w:rsid w:val="009231A1"/>
    <w:rsid w:val="009231E3"/>
    <w:rsid w:val="00926376"/>
    <w:rsid w:val="00947187"/>
    <w:rsid w:val="00964074"/>
    <w:rsid w:val="00967390"/>
    <w:rsid w:val="009673D2"/>
    <w:rsid w:val="00974E23"/>
    <w:rsid w:val="00975623"/>
    <w:rsid w:val="00985391"/>
    <w:rsid w:val="00991A31"/>
    <w:rsid w:val="009A09CE"/>
    <w:rsid w:val="009A7AFE"/>
    <w:rsid w:val="009C1B80"/>
    <w:rsid w:val="009D071D"/>
    <w:rsid w:val="009D2F68"/>
    <w:rsid w:val="009E05FF"/>
    <w:rsid w:val="009F2AC7"/>
    <w:rsid w:val="00A00C7E"/>
    <w:rsid w:val="00A06DB5"/>
    <w:rsid w:val="00A221BF"/>
    <w:rsid w:val="00A24242"/>
    <w:rsid w:val="00A37610"/>
    <w:rsid w:val="00A5681C"/>
    <w:rsid w:val="00A66D80"/>
    <w:rsid w:val="00A70858"/>
    <w:rsid w:val="00A82115"/>
    <w:rsid w:val="00A83425"/>
    <w:rsid w:val="00A9405C"/>
    <w:rsid w:val="00AA46AE"/>
    <w:rsid w:val="00AA7703"/>
    <w:rsid w:val="00AA7F39"/>
    <w:rsid w:val="00AB0B31"/>
    <w:rsid w:val="00AB0FF7"/>
    <w:rsid w:val="00AB37B0"/>
    <w:rsid w:val="00AC72F3"/>
    <w:rsid w:val="00AE3068"/>
    <w:rsid w:val="00AE5E49"/>
    <w:rsid w:val="00AF1603"/>
    <w:rsid w:val="00B01A3A"/>
    <w:rsid w:val="00B07132"/>
    <w:rsid w:val="00B112F7"/>
    <w:rsid w:val="00B20F53"/>
    <w:rsid w:val="00B27E2F"/>
    <w:rsid w:val="00B4287D"/>
    <w:rsid w:val="00B42E1E"/>
    <w:rsid w:val="00B56ADA"/>
    <w:rsid w:val="00B57EDE"/>
    <w:rsid w:val="00B60990"/>
    <w:rsid w:val="00B70E14"/>
    <w:rsid w:val="00B718C5"/>
    <w:rsid w:val="00B7348B"/>
    <w:rsid w:val="00B86B77"/>
    <w:rsid w:val="00B90C42"/>
    <w:rsid w:val="00B90F0D"/>
    <w:rsid w:val="00B91129"/>
    <w:rsid w:val="00B957B1"/>
    <w:rsid w:val="00BC0D5C"/>
    <w:rsid w:val="00BD1546"/>
    <w:rsid w:val="00BD24AF"/>
    <w:rsid w:val="00BD63FF"/>
    <w:rsid w:val="00BD691E"/>
    <w:rsid w:val="00BE128A"/>
    <w:rsid w:val="00BE1ADD"/>
    <w:rsid w:val="00BF7102"/>
    <w:rsid w:val="00C31787"/>
    <w:rsid w:val="00C35C3C"/>
    <w:rsid w:val="00C4418E"/>
    <w:rsid w:val="00C56B93"/>
    <w:rsid w:val="00C57439"/>
    <w:rsid w:val="00C57EE0"/>
    <w:rsid w:val="00C604B2"/>
    <w:rsid w:val="00C73941"/>
    <w:rsid w:val="00C7603D"/>
    <w:rsid w:val="00C857D6"/>
    <w:rsid w:val="00C91854"/>
    <w:rsid w:val="00C9320C"/>
    <w:rsid w:val="00CA3AA1"/>
    <w:rsid w:val="00CB01A5"/>
    <w:rsid w:val="00CB15C4"/>
    <w:rsid w:val="00CB1892"/>
    <w:rsid w:val="00CB1A48"/>
    <w:rsid w:val="00CB4153"/>
    <w:rsid w:val="00CC384B"/>
    <w:rsid w:val="00CD458B"/>
    <w:rsid w:val="00CE3941"/>
    <w:rsid w:val="00CF7380"/>
    <w:rsid w:val="00D138AC"/>
    <w:rsid w:val="00D203CB"/>
    <w:rsid w:val="00D221CC"/>
    <w:rsid w:val="00D30B00"/>
    <w:rsid w:val="00D30E7E"/>
    <w:rsid w:val="00D41111"/>
    <w:rsid w:val="00D41D2A"/>
    <w:rsid w:val="00D56E8E"/>
    <w:rsid w:val="00D702A2"/>
    <w:rsid w:val="00D74A13"/>
    <w:rsid w:val="00D85DB1"/>
    <w:rsid w:val="00D87E81"/>
    <w:rsid w:val="00DA22A7"/>
    <w:rsid w:val="00DA25BE"/>
    <w:rsid w:val="00DB5F9D"/>
    <w:rsid w:val="00DB7C0D"/>
    <w:rsid w:val="00DC49F5"/>
    <w:rsid w:val="00DC5E63"/>
    <w:rsid w:val="00DC795A"/>
    <w:rsid w:val="00DD140F"/>
    <w:rsid w:val="00DE5818"/>
    <w:rsid w:val="00DF57D3"/>
    <w:rsid w:val="00E067A6"/>
    <w:rsid w:val="00E07CF2"/>
    <w:rsid w:val="00E12F4B"/>
    <w:rsid w:val="00E23109"/>
    <w:rsid w:val="00E30C3B"/>
    <w:rsid w:val="00E31678"/>
    <w:rsid w:val="00E37C6C"/>
    <w:rsid w:val="00E37D69"/>
    <w:rsid w:val="00E472BD"/>
    <w:rsid w:val="00E541F8"/>
    <w:rsid w:val="00E62886"/>
    <w:rsid w:val="00E643D4"/>
    <w:rsid w:val="00E84596"/>
    <w:rsid w:val="00EA02BE"/>
    <w:rsid w:val="00EA5DFF"/>
    <w:rsid w:val="00ED0F36"/>
    <w:rsid w:val="00ED401C"/>
    <w:rsid w:val="00EE6F36"/>
    <w:rsid w:val="00EF1478"/>
    <w:rsid w:val="00EF5A56"/>
    <w:rsid w:val="00EF7528"/>
    <w:rsid w:val="00F1301A"/>
    <w:rsid w:val="00F22A4B"/>
    <w:rsid w:val="00F23736"/>
    <w:rsid w:val="00F24751"/>
    <w:rsid w:val="00F44EDE"/>
    <w:rsid w:val="00F46E1C"/>
    <w:rsid w:val="00F6285F"/>
    <w:rsid w:val="00F634DA"/>
    <w:rsid w:val="00F774FE"/>
    <w:rsid w:val="00F7777B"/>
    <w:rsid w:val="00FB510E"/>
    <w:rsid w:val="00FC1D58"/>
    <w:rsid w:val="00FD0E5D"/>
    <w:rsid w:val="00FD1100"/>
    <w:rsid w:val="00FD34F6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80C3C"/>
  <w15:docId w15:val="{A8E3B088-F209-481E-836F-716CD80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742CE"/>
    <w:pPr>
      <w:jc w:val="right"/>
    </w:pPr>
  </w:style>
  <w:style w:type="character" w:customStyle="1" w:styleId="a5">
    <w:name w:val="結語 (文字)"/>
    <w:basedOn w:val="a0"/>
    <w:link w:val="a4"/>
    <w:uiPriority w:val="99"/>
    <w:rsid w:val="001742CE"/>
  </w:style>
  <w:style w:type="paragraph" w:styleId="a6">
    <w:name w:val="Date"/>
    <w:basedOn w:val="a"/>
    <w:next w:val="a"/>
    <w:link w:val="a7"/>
    <w:uiPriority w:val="99"/>
    <w:semiHidden/>
    <w:unhideWhenUsed/>
    <w:rsid w:val="00747BE5"/>
  </w:style>
  <w:style w:type="character" w:customStyle="1" w:styleId="a7">
    <w:name w:val="日付 (文字)"/>
    <w:basedOn w:val="a0"/>
    <w:link w:val="a6"/>
    <w:uiPriority w:val="99"/>
    <w:semiHidden/>
    <w:rsid w:val="00747BE5"/>
  </w:style>
  <w:style w:type="paragraph" w:styleId="a8">
    <w:name w:val="Salutation"/>
    <w:basedOn w:val="a"/>
    <w:next w:val="a"/>
    <w:link w:val="a9"/>
    <w:uiPriority w:val="99"/>
    <w:unhideWhenUsed/>
    <w:rsid w:val="00CB1A48"/>
  </w:style>
  <w:style w:type="character" w:customStyle="1" w:styleId="a9">
    <w:name w:val="挨拶文 (文字)"/>
    <w:basedOn w:val="a0"/>
    <w:link w:val="a8"/>
    <w:uiPriority w:val="99"/>
    <w:rsid w:val="00CB1A48"/>
  </w:style>
  <w:style w:type="character" w:styleId="aa">
    <w:name w:val="Hyperlink"/>
    <w:basedOn w:val="a0"/>
    <w:uiPriority w:val="99"/>
    <w:unhideWhenUsed/>
    <w:rsid w:val="003C685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01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005"/>
  </w:style>
  <w:style w:type="paragraph" w:styleId="ad">
    <w:name w:val="footer"/>
    <w:basedOn w:val="a"/>
    <w:link w:val="ae"/>
    <w:uiPriority w:val="99"/>
    <w:unhideWhenUsed/>
    <w:rsid w:val="004010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005"/>
  </w:style>
  <w:style w:type="paragraph" w:styleId="af">
    <w:name w:val="Balloon Text"/>
    <w:basedOn w:val="a"/>
    <w:link w:val="af0"/>
    <w:uiPriority w:val="99"/>
    <w:semiHidden/>
    <w:unhideWhenUsed/>
    <w:rsid w:val="00B2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0F5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3003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30E7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30E7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30E7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0E7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30E7E"/>
    <w:rPr>
      <w:b/>
      <w:bCs/>
    </w:rPr>
  </w:style>
  <w:style w:type="paragraph" w:styleId="af7">
    <w:name w:val="Revision"/>
    <w:hidden/>
    <w:uiPriority w:val="99"/>
    <w:semiHidden/>
    <w:rsid w:val="00A3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@juntendo.ac.jp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untendo-livercancer.jp/" TargetMode="External"/><Relationship Id="rId12" Type="http://schemas.openxmlformats.org/officeDocument/2006/relationships/image" Target="cid:ii_149932a276a388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na_kageyama@cmi.co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rina_kageyama@cm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hills.co.jp/" TargetMode="External"/><Relationship Id="rId14" Type="http://schemas.openxmlformats.org/officeDocument/2006/relationships/image" Target="cid:ii_149932a6568a1cc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kayoko</cp:lastModifiedBy>
  <cp:revision>3</cp:revision>
  <cp:lastPrinted>2014-11-28T06:20:00Z</cp:lastPrinted>
  <dcterms:created xsi:type="dcterms:W3CDTF">2016-01-20T11:04:00Z</dcterms:created>
  <dcterms:modified xsi:type="dcterms:W3CDTF">2016-01-20T13:30:00Z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916153657</vt:i4>
  </property>
</Properties>
</file>